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AC" w:rsidRDefault="00082AAC">
      <w:pPr>
        <w:spacing w:after="0" w:line="259" w:lineRule="auto"/>
        <w:ind w:left="-1440" w:right="10800" w:firstLine="0"/>
        <w:jc w:val="left"/>
      </w:pPr>
    </w:p>
    <w:p w:rsidR="00082AAC" w:rsidRDefault="000A59FD" w:rsidP="000A59FD">
      <w:pPr>
        <w:spacing w:after="0" w:line="240" w:lineRule="auto"/>
        <w:ind w:left="0" w:firstLine="0"/>
        <w:sectPr w:rsidR="00082AAC">
          <w:pgSz w:w="12240" w:h="15840"/>
          <w:pgMar w:top="1440" w:right="1440" w:bottom="1440" w:left="144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>
            <wp:extent cx="5819775" cy="8229600"/>
            <wp:effectExtent l="19050" t="0" r="9525" b="0"/>
            <wp:docPr id="2" name="Рисунок 1" descr="a794f85d5b40b6351cf28c1ebf151ab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AAC" w:rsidRDefault="00082AAC">
      <w:pPr>
        <w:spacing w:after="4" w:line="259" w:lineRule="auto"/>
        <w:ind w:left="566" w:firstLine="0"/>
        <w:jc w:val="left"/>
      </w:pPr>
    </w:p>
    <w:p w:rsidR="00082AAC" w:rsidRDefault="00365232">
      <w:pPr>
        <w:spacing w:after="215"/>
        <w:ind w:right="6"/>
      </w:pPr>
      <w:r>
        <w:t xml:space="preserve">Программа разработана на основе  </w:t>
      </w:r>
    </w:p>
    <w:p w:rsidR="00082AAC" w:rsidRDefault="00365232">
      <w:pPr>
        <w:spacing w:after="257"/>
        <w:ind w:left="551" w:right="6" w:firstLine="567"/>
      </w:pPr>
      <w:r>
        <w:t xml:space="preserve">Федерального государственного образовательного стандарта среднего общего образования, </w:t>
      </w:r>
    </w:p>
    <w:p w:rsidR="00082AAC" w:rsidRDefault="00365232">
      <w:pPr>
        <w:spacing w:after="259"/>
        <w:ind w:left="551" w:right="6" w:firstLine="567"/>
      </w:pPr>
      <w:r>
        <w:t xml:space="preserve"> 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происхождения, утвержденный </w:t>
      </w:r>
      <w:hyperlink r:id="rId6">
        <w:proofErr w:type="spellStart"/>
        <w:r>
          <w:t>приказом</w:t>
        </w:r>
      </w:hyperlink>
      <w:hyperlink r:id="rId7"/>
      <w:r>
        <w:t>Министерства</w:t>
      </w:r>
      <w:proofErr w:type="spellEnd"/>
      <w:r>
        <w:t xml:space="preserve"> просвещения Российской Федерации от 18 мая 2022 г. N 343,  </w:t>
      </w:r>
    </w:p>
    <w:p w:rsidR="00082AAC" w:rsidRDefault="00365232">
      <w:pPr>
        <w:spacing w:after="55" w:line="259" w:lineRule="auto"/>
        <w:ind w:left="0" w:right="18" w:firstLine="0"/>
        <w:jc w:val="right"/>
      </w:pPr>
      <w:r>
        <w:t xml:space="preserve"> основной профессиональной образовательной программы по специальности </w:t>
      </w:r>
    </w:p>
    <w:p w:rsidR="00082AAC" w:rsidRDefault="00365232">
      <w:pPr>
        <w:spacing w:after="266"/>
        <w:ind w:left="561" w:right="6"/>
      </w:pPr>
      <w:r>
        <w:t xml:space="preserve">19.02.12 Технология продуктов питания животного происхождения, </w:t>
      </w:r>
    </w:p>
    <w:p w:rsidR="00082AAC" w:rsidRDefault="00365232">
      <w:pPr>
        <w:spacing w:after="49"/>
        <w:ind w:left="551" w:right="6" w:firstLine="567"/>
      </w:pPr>
      <w:r>
        <w:t>примерной рабочей программы общеобразовательн</w:t>
      </w:r>
      <w:r w:rsidR="00BF5F0D">
        <w:t xml:space="preserve">ой дисциплины «Обществознание» </w:t>
      </w:r>
      <w:r>
        <w:t xml:space="preserve">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</w:t>
      </w:r>
    </w:p>
    <w:p w:rsidR="00082AAC" w:rsidRDefault="00365232">
      <w:pPr>
        <w:spacing w:after="256"/>
        <w:ind w:left="561" w:right="6"/>
      </w:pPr>
      <w:r>
        <w:t xml:space="preserve">«30» ноября 2022 г.     </w:t>
      </w:r>
    </w:p>
    <w:p w:rsidR="00082AAC" w:rsidRDefault="00365232">
      <w:pPr>
        <w:spacing w:after="40"/>
        <w:ind w:left="561" w:right="6"/>
      </w:pPr>
      <w:r>
        <w:t>рабочей программы воспитания по специальности19.02.12 Технология продуктов питания животного происхождения, 202</w:t>
      </w:r>
      <w:r w:rsidR="000A59FD">
        <w:t>4</w:t>
      </w:r>
      <w:r>
        <w:t xml:space="preserve"> г. </w:t>
      </w:r>
    </w:p>
    <w:p w:rsidR="00082AAC" w:rsidRDefault="00082AAC">
      <w:pPr>
        <w:spacing w:after="287" w:line="259" w:lineRule="auto"/>
        <w:ind w:left="1133" w:firstLine="0"/>
        <w:jc w:val="left"/>
      </w:pPr>
    </w:p>
    <w:p w:rsidR="00082AAC" w:rsidRDefault="00365232">
      <w:pPr>
        <w:spacing w:after="185" w:line="259" w:lineRule="auto"/>
        <w:ind w:left="561"/>
        <w:jc w:val="left"/>
      </w:pPr>
      <w:r>
        <w:rPr>
          <w:sz w:val="28"/>
        </w:rPr>
        <w:t xml:space="preserve">Организация-разработчик: ГАПОУ «Казанский политехнический колледж»  </w:t>
      </w:r>
    </w:p>
    <w:p w:rsidR="00082AAC" w:rsidRDefault="00082AAC">
      <w:pPr>
        <w:spacing w:after="0" w:line="259" w:lineRule="auto"/>
        <w:ind w:left="566" w:firstLine="0"/>
        <w:jc w:val="left"/>
      </w:pPr>
    </w:p>
    <w:p w:rsidR="00082AAC" w:rsidRDefault="00082AAC">
      <w:pPr>
        <w:spacing w:after="0" w:line="259" w:lineRule="auto"/>
        <w:ind w:left="566" w:firstLine="0"/>
        <w:jc w:val="left"/>
      </w:pPr>
    </w:p>
    <w:p w:rsidR="00082AAC" w:rsidRDefault="00082AAC">
      <w:pPr>
        <w:spacing w:after="0" w:line="259" w:lineRule="auto"/>
        <w:ind w:left="0" w:firstLine="0"/>
        <w:jc w:val="left"/>
      </w:pPr>
    </w:p>
    <w:p w:rsidR="00082AAC" w:rsidRDefault="00082AAC">
      <w:pPr>
        <w:spacing w:after="0" w:line="259" w:lineRule="auto"/>
        <w:ind w:left="566" w:firstLine="0"/>
        <w:jc w:val="left"/>
      </w:pPr>
    </w:p>
    <w:p w:rsidR="00082AAC" w:rsidRDefault="00082AAC">
      <w:pPr>
        <w:spacing w:after="159" w:line="259" w:lineRule="auto"/>
        <w:ind w:left="566" w:firstLine="0"/>
        <w:jc w:val="left"/>
      </w:pPr>
    </w:p>
    <w:p w:rsidR="00082AAC" w:rsidRDefault="00082AAC">
      <w:pPr>
        <w:spacing w:after="159" w:line="259" w:lineRule="auto"/>
        <w:ind w:left="566" w:firstLine="0"/>
        <w:jc w:val="left"/>
      </w:pPr>
    </w:p>
    <w:p w:rsidR="00082AAC" w:rsidRDefault="00082AAC">
      <w:pPr>
        <w:spacing w:after="164" w:line="259" w:lineRule="auto"/>
        <w:ind w:left="566" w:firstLine="0"/>
        <w:jc w:val="left"/>
      </w:pPr>
    </w:p>
    <w:p w:rsidR="00082AAC" w:rsidRDefault="00082AAC">
      <w:pPr>
        <w:spacing w:after="159" w:line="259" w:lineRule="auto"/>
        <w:ind w:left="566" w:firstLine="0"/>
        <w:jc w:val="left"/>
      </w:pPr>
    </w:p>
    <w:p w:rsidR="00082AAC" w:rsidRDefault="00082AAC">
      <w:pPr>
        <w:spacing w:after="159" w:line="259" w:lineRule="auto"/>
        <w:ind w:left="566" w:firstLine="0"/>
        <w:jc w:val="left"/>
      </w:pPr>
    </w:p>
    <w:p w:rsidR="00082AAC" w:rsidRDefault="00082AAC">
      <w:pPr>
        <w:spacing w:after="169" w:line="259" w:lineRule="auto"/>
        <w:ind w:left="566" w:firstLine="0"/>
        <w:jc w:val="left"/>
      </w:pPr>
    </w:p>
    <w:p w:rsidR="00082AAC" w:rsidRDefault="00082AAC">
      <w:pPr>
        <w:spacing w:after="160" w:line="259" w:lineRule="auto"/>
        <w:ind w:left="622" w:firstLine="0"/>
        <w:jc w:val="center"/>
      </w:pPr>
    </w:p>
    <w:p w:rsidR="00082AAC" w:rsidRDefault="00082AAC">
      <w:pPr>
        <w:spacing w:after="156" w:line="259" w:lineRule="auto"/>
        <w:ind w:left="622" w:firstLine="0"/>
        <w:jc w:val="center"/>
      </w:pPr>
    </w:p>
    <w:p w:rsidR="00082AAC" w:rsidRDefault="00082AAC">
      <w:pPr>
        <w:spacing w:after="0" w:line="259" w:lineRule="auto"/>
        <w:ind w:left="622" w:firstLine="0"/>
        <w:jc w:val="center"/>
      </w:pPr>
    </w:p>
    <w:p w:rsidR="00082AAC" w:rsidRDefault="00082AAC">
      <w:pPr>
        <w:spacing w:after="160" w:line="259" w:lineRule="auto"/>
        <w:ind w:left="622" w:firstLine="0"/>
        <w:jc w:val="center"/>
      </w:pPr>
    </w:p>
    <w:p w:rsidR="00082AAC" w:rsidRDefault="00082AAC">
      <w:pPr>
        <w:spacing w:after="156" w:line="259" w:lineRule="auto"/>
        <w:ind w:left="622" w:firstLine="0"/>
        <w:jc w:val="center"/>
      </w:pPr>
    </w:p>
    <w:p w:rsidR="00082AAC" w:rsidRDefault="00365232" w:rsidP="00365232">
      <w:pPr>
        <w:spacing w:after="161" w:line="259" w:lineRule="auto"/>
        <w:ind w:left="622" w:firstLine="0"/>
        <w:jc w:val="center"/>
      </w:pPr>
      <w:r>
        <w:rPr>
          <w:b/>
        </w:rPr>
        <w:t>1. ПАСПОРТ РАБОЧЕЙ ПРОГРАММЫ УЧЕБНОЙ ДИСЦИПЛИНЫ</w:t>
      </w:r>
    </w:p>
    <w:p w:rsidR="00082AAC" w:rsidRDefault="00365232" w:rsidP="00365232">
      <w:pPr>
        <w:pStyle w:val="1"/>
        <w:spacing w:after="196"/>
        <w:ind w:left="562" w:right="1" w:hanging="10"/>
        <w:jc w:val="center"/>
      </w:pPr>
      <w:r>
        <w:rPr>
          <w:sz w:val="26"/>
        </w:rPr>
        <w:t>Обществознание</w:t>
      </w:r>
    </w:p>
    <w:p w:rsidR="00082AAC" w:rsidRDefault="00365232">
      <w:pPr>
        <w:spacing w:after="190"/>
        <w:ind w:left="551" w:right="6" w:firstLine="567"/>
      </w:pPr>
      <w:r>
        <w:rPr>
          <w:b/>
        </w:rPr>
        <w:t xml:space="preserve">1.1. Область применения программы </w:t>
      </w: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19.02.12 Технология продуктов питания животного происхождения, утвержденный </w:t>
      </w:r>
      <w:hyperlink r:id="rId8">
        <w:r>
          <w:t>приказом</w:t>
        </w:r>
      </w:hyperlink>
      <w:r w:rsidR="000A59FD">
        <w:t xml:space="preserve"> </w:t>
      </w:r>
      <w:hyperlink r:id="rId9"/>
      <w:r>
        <w:t>Министерства просвещения Российской Федерации от 18 мая 2022 г. N 343, входящей в состав укрупненной группы специальности 19.00.00 Промышленная экология и биотехнологии</w:t>
      </w:r>
      <w:proofErr w:type="gramStart"/>
      <w:r>
        <w:t xml:space="preserve">..  </w:t>
      </w:r>
      <w:proofErr w:type="gramEnd"/>
    </w:p>
    <w:p w:rsidR="00082AAC" w:rsidRDefault="00365232">
      <w:pPr>
        <w:ind w:left="551" w:right="6" w:firstLine="711"/>
      </w:pPr>
      <w:r>
        <w:t xml:space="preserve">Рабочая программа учебной дисциплины Обществознание может быть использована в условиях дистанционного обучения и с применением электронных образовательных технологий. Профиль получаемого профессионального образования технический. </w:t>
      </w:r>
    </w:p>
    <w:p w:rsidR="00082AAC" w:rsidRDefault="00082AAC">
      <w:pPr>
        <w:spacing w:after="0" w:line="259" w:lineRule="auto"/>
        <w:ind w:left="1277" w:firstLine="0"/>
        <w:jc w:val="left"/>
      </w:pPr>
    </w:p>
    <w:p w:rsidR="00082AAC" w:rsidRDefault="00365232">
      <w:pPr>
        <w:ind w:left="551" w:right="6" w:firstLine="711"/>
      </w:pPr>
      <w:r>
        <w:rPr>
          <w:b/>
        </w:rPr>
        <w:t>1.2. Место дисциплины в структуре основной профессиональной образовательной программы:</w:t>
      </w:r>
      <w:r>
        <w:t xml:space="preserve"> дисциплина входит в общий гуманитарный и социально-экономический цикл, является учебным предметом вариативной части.   </w:t>
      </w:r>
    </w:p>
    <w:p w:rsidR="00082AAC" w:rsidRDefault="00082AAC">
      <w:pPr>
        <w:spacing w:after="38" w:line="259" w:lineRule="auto"/>
        <w:ind w:left="1277" w:firstLine="0"/>
        <w:jc w:val="left"/>
      </w:pPr>
    </w:p>
    <w:p w:rsidR="00082AAC" w:rsidRDefault="00365232">
      <w:pPr>
        <w:spacing w:after="31"/>
        <w:ind w:left="561"/>
        <w:jc w:val="left"/>
      </w:pPr>
      <w:r>
        <w:rPr>
          <w:b/>
        </w:rPr>
        <w:t xml:space="preserve">1.3. Цели и задачи дисциплины – требования к результатам освоения дисциплины: </w:t>
      </w:r>
    </w:p>
    <w:p w:rsidR="00082AAC" w:rsidRDefault="00365232">
      <w:pPr>
        <w:ind w:left="561" w:right="6"/>
      </w:pPr>
      <w:r>
        <w:t>Содержание программы ОУД. 13 Русский обществознаниенаправлено на достижение следующих целей:</w:t>
      </w:r>
    </w:p>
    <w:p w:rsidR="00082AAC" w:rsidRDefault="00365232">
      <w:pPr>
        <w:numPr>
          <w:ilvl w:val="0"/>
          <w:numId w:val="1"/>
        </w:numPr>
        <w:ind w:left="1324" w:right="6" w:hanging="773"/>
      </w:pPr>
      <w:r>
        <w:rPr>
          <w:b/>
        </w:rPr>
        <w:t>воспитание</w:t>
      </w:r>
      <w:r>
        <w:t xml:space="preserve"> гражданственности, социальной ответственности, правового самосознания, патриотизма, приверженности конституционным принципам Российской Федерации;  </w:t>
      </w:r>
    </w:p>
    <w:p w:rsidR="00082AAC" w:rsidRDefault="00365232">
      <w:pPr>
        <w:numPr>
          <w:ilvl w:val="0"/>
          <w:numId w:val="1"/>
        </w:numPr>
        <w:ind w:left="1324" w:right="6" w:hanging="773"/>
      </w:pPr>
      <w:r>
        <w:rPr>
          <w:b/>
        </w:rPr>
        <w:t xml:space="preserve">развитие </w:t>
      </w:r>
      <w:r>
        <w:t xml:space="preserve">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  </w:t>
      </w:r>
    </w:p>
    <w:p w:rsidR="00082AAC" w:rsidRDefault="00365232">
      <w:pPr>
        <w:numPr>
          <w:ilvl w:val="0"/>
          <w:numId w:val="1"/>
        </w:numPr>
        <w:ind w:left="1324" w:right="6" w:hanging="773"/>
      </w:pPr>
      <w:r>
        <w:rPr>
          <w:b/>
        </w:rPr>
        <w:t>углубление</w:t>
      </w:r>
      <w:r>
        <w:t xml:space="preserve"> интереса к изучению социально-экономических и </w:t>
      </w:r>
      <w:proofErr w:type="spellStart"/>
      <w:r>
        <w:t>политикоправовых</w:t>
      </w:r>
      <w:proofErr w:type="spellEnd"/>
      <w:r>
        <w:t xml:space="preserve"> дисциплин;  </w:t>
      </w:r>
    </w:p>
    <w:p w:rsidR="00082AAC" w:rsidRDefault="00365232">
      <w:pPr>
        <w:numPr>
          <w:ilvl w:val="0"/>
          <w:numId w:val="1"/>
        </w:numPr>
        <w:ind w:left="1324" w:right="6" w:hanging="773"/>
      </w:pPr>
      <w:r>
        <w:rPr>
          <w:b/>
        </w:rPr>
        <w:t>умение</w:t>
      </w:r>
      <w:r>
        <w:t xml:space="preserve"> получать информацию из различных источников, анализировать, систематизировать ее, делать выводы и прогнозы;  </w:t>
      </w:r>
    </w:p>
    <w:p w:rsidR="00082AAC" w:rsidRDefault="00365232">
      <w:pPr>
        <w:numPr>
          <w:ilvl w:val="0"/>
          <w:numId w:val="1"/>
        </w:numPr>
        <w:ind w:left="1324" w:right="6" w:hanging="773"/>
      </w:pPr>
      <w:r>
        <w:rPr>
          <w:b/>
        </w:rPr>
        <w:t>содействие</w:t>
      </w:r>
      <w:r>
        <w:t xml:space="preserve">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 </w:t>
      </w:r>
    </w:p>
    <w:p w:rsidR="00082AAC" w:rsidRDefault="00365232">
      <w:pPr>
        <w:numPr>
          <w:ilvl w:val="0"/>
          <w:numId w:val="1"/>
        </w:numPr>
        <w:ind w:left="1324" w:right="6" w:hanging="773"/>
      </w:pPr>
      <w:r>
        <w:rPr>
          <w:b/>
        </w:rPr>
        <w:t>формирование</w:t>
      </w:r>
      <w:r>
        <w:t xml:space="preserve"> мотивации к общественно полезной деятельности, повышение стремления к самовоспитанию, самореализации, самоконтролю;  </w:t>
      </w:r>
    </w:p>
    <w:p w:rsidR="00082AAC" w:rsidRDefault="00365232">
      <w:pPr>
        <w:numPr>
          <w:ilvl w:val="0"/>
          <w:numId w:val="1"/>
        </w:numPr>
        <w:ind w:left="1324" w:right="6" w:hanging="773"/>
      </w:pPr>
      <w:r>
        <w:rPr>
          <w:b/>
        </w:rPr>
        <w:lastRenderedPageBreak/>
        <w:t xml:space="preserve">применение </w:t>
      </w:r>
      <w:r>
        <w:t xml:space="preserve">полученных знаний и умений в практической деятельности в различных сферах общественной жизни. </w:t>
      </w:r>
    </w:p>
    <w:p w:rsidR="00082AAC" w:rsidRDefault="00365232">
      <w:pPr>
        <w:ind w:left="561" w:right="6"/>
      </w:pPr>
      <w: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082AAC" w:rsidRDefault="00365232">
      <w:pPr>
        <w:numPr>
          <w:ilvl w:val="0"/>
          <w:numId w:val="1"/>
        </w:numPr>
        <w:spacing w:after="9"/>
        <w:ind w:left="1324" w:right="6" w:hanging="773"/>
      </w:pPr>
      <w:r>
        <w:rPr>
          <w:b/>
        </w:rPr>
        <w:t>личностных:</w:t>
      </w:r>
    </w:p>
    <w:p w:rsidR="00082AAC" w:rsidRDefault="00365232">
      <w:pPr>
        <w:spacing w:line="272" w:lineRule="auto"/>
        <w:ind w:left="561" w:right="550"/>
        <w:jc w:val="left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082AAC" w:rsidRDefault="00365232">
      <w:pPr>
        <w:ind w:left="561" w:right="6"/>
      </w:pPr>
      <w:r>
        <w:t xml:space="preserve"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 </w:t>
      </w:r>
    </w:p>
    <w:p w:rsidR="00082AAC" w:rsidRDefault="00365232">
      <w:pPr>
        <w:ind w:left="561" w:right="6"/>
      </w:pPr>
      <w:r>
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</w:t>
      </w:r>
    </w:p>
    <w:p w:rsidR="00082AAC" w:rsidRDefault="00365232">
      <w:pPr>
        <w:tabs>
          <w:tab w:val="center" w:pos="1282"/>
          <w:tab w:val="center" w:pos="2914"/>
          <w:tab w:val="center" w:pos="4684"/>
          <w:tab w:val="center" w:pos="6687"/>
          <w:tab w:val="center" w:pos="8630"/>
          <w:tab w:val="right" w:pos="993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достоинства, </w:t>
      </w:r>
      <w:r>
        <w:tab/>
        <w:t xml:space="preserve">осознанно </w:t>
      </w:r>
      <w:r>
        <w:tab/>
        <w:t xml:space="preserve">принимающего </w:t>
      </w:r>
      <w:r>
        <w:tab/>
        <w:t xml:space="preserve">традиционные </w:t>
      </w:r>
      <w:r>
        <w:tab/>
        <w:t xml:space="preserve">национальные </w:t>
      </w:r>
      <w:r>
        <w:tab/>
        <w:t xml:space="preserve">и </w:t>
      </w:r>
    </w:p>
    <w:p w:rsidR="00082AAC" w:rsidRDefault="00365232">
      <w:pPr>
        <w:ind w:left="561" w:right="6"/>
      </w:pPr>
      <w:r>
        <w:t xml:space="preserve">общечеловеческие, гуманистические и демократические ценности; </w:t>
      </w:r>
    </w:p>
    <w:p w:rsidR="00082AAC" w:rsidRDefault="00365232">
      <w:pPr>
        <w:ind w:left="561" w:right="6"/>
      </w:pPr>
      <w:r>
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</w:r>
    </w:p>
    <w:p w:rsidR="00082AAC" w:rsidRDefault="00365232">
      <w:pPr>
        <w:ind w:left="561" w:right="397"/>
      </w:pPr>
      <w:r>
        <w:t xml:space="preserve">− готовность и способность к саморазвитию и самовоспитанию в соответствии с общечеловеческими ценностями и идеалами гражданского общества, к </w:t>
      </w:r>
    </w:p>
    <w:p w:rsidR="00082AAC" w:rsidRDefault="00365232">
      <w:pPr>
        <w:ind w:left="561" w:right="6"/>
      </w:pPr>
      <w:r>
        <w:t xml:space="preserve">самостоятельной, творческой и ответственной деятельности; сознательное </w:t>
      </w:r>
    </w:p>
    <w:p w:rsidR="00082AAC" w:rsidRDefault="00365232">
      <w:pPr>
        <w:tabs>
          <w:tab w:val="center" w:pos="1178"/>
          <w:tab w:val="center" w:pos="2270"/>
          <w:tab w:val="center" w:pos="3563"/>
          <w:tab w:val="center" w:pos="5516"/>
          <w:tab w:val="center" w:pos="6838"/>
          <w:tab w:val="center" w:pos="7917"/>
          <w:tab w:val="right" w:pos="993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отношение </w:t>
      </w:r>
      <w:r>
        <w:tab/>
        <w:t xml:space="preserve">к </w:t>
      </w:r>
      <w:r>
        <w:tab/>
        <w:t xml:space="preserve">непрерывному </w:t>
      </w:r>
      <w:r>
        <w:tab/>
        <w:t xml:space="preserve">образованию </w:t>
      </w:r>
      <w:r>
        <w:tab/>
        <w:t xml:space="preserve">как </w:t>
      </w:r>
      <w:r>
        <w:tab/>
        <w:t xml:space="preserve">условию </w:t>
      </w:r>
      <w:r>
        <w:tab/>
        <w:t xml:space="preserve">успешной </w:t>
      </w:r>
    </w:p>
    <w:p w:rsidR="00082AAC" w:rsidRDefault="00365232">
      <w:pPr>
        <w:ind w:left="561" w:right="6"/>
      </w:pPr>
      <w:r>
        <w:t xml:space="preserve">профессиональной и общественной деятельности; </w:t>
      </w:r>
    </w:p>
    <w:p w:rsidR="00082AAC" w:rsidRDefault="00365232">
      <w:pPr>
        <w:ind w:left="561" w:right="6"/>
      </w:pPr>
      <w:r>
        <w:t xml:space="preserve"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082AAC" w:rsidRDefault="00365232">
      <w:pPr>
        <w:spacing w:line="272" w:lineRule="auto"/>
        <w:ind w:left="561" w:right="551"/>
        <w:jc w:val="left"/>
      </w:pPr>
      <w:r>
        <w:t xml:space="preserve">− ответственное отношение к созданию семьи на основе осознанного принятия ценностей семейной жизни; • </w:t>
      </w:r>
      <w:r>
        <w:tab/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>:</w:t>
      </w:r>
    </w:p>
    <w:p w:rsidR="00082AAC" w:rsidRDefault="00365232">
      <w:pPr>
        <w:ind w:left="561" w:right="6"/>
      </w:pPr>
      <w:r>
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082AAC" w:rsidRDefault="00365232">
      <w:pPr>
        <w:ind w:left="561" w:right="6"/>
      </w:pPr>
      <w:r>
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082AAC" w:rsidRDefault="00365232">
      <w:pPr>
        <w:spacing w:line="272" w:lineRule="auto"/>
        <w:ind w:left="561" w:right="1"/>
        <w:jc w:val="left"/>
      </w:pPr>
      <w:r>
        <w:lastRenderedPageBreak/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</w:t>
      </w:r>
    </w:p>
    <w:p w:rsidR="00082AAC" w:rsidRDefault="00365232">
      <w:pPr>
        <w:spacing w:line="272" w:lineRule="auto"/>
        <w:ind w:left="561" w:right="1"/>
        <w:jc w:val="left"/>
      </w:pPr>
      <w:r>
        <w:t xml:space="preserve">и интерпретировать информацию, получаемую из различных источников; − </w:t>
      </w:r>
      <w:r>
        <w:tab/>
        <w:t xml:space="preserve">умение </w:t>
      </w:r>
      <w:r>
        <w:tab/>
        <w:t xml:space="preserve">использовать </w:t>
      </w:r>
      <w:r>
        <w:tab/>
        <w:t xml:space="preserve">средства </w:t>
      </w:r>
      <w:r>
        <w:tab/>
        <w:t xml:space="preserve">информационных </w:t>
      </w:r>
      <w:r>
        <w:tab/>
        <w:t xml:space="preserve">и </w:t>
      </w:r>
      <w:r>
        <w:tab/>
        <w:t xml:space="preserve">коммуникационных технологий в решении когнитивных, коммуникативных и организационных </w:t>
      </w:r>
    </w:p>
    <w:p w:rsidR="00082AAC" w:rsidRDefault="00365232">
      <w:pPr>
        <w:ind w:left="561" w:right="6"/>
      </w:pPr>
      <w: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082AAC" w:rsidRDefault="00365232">
      <w:pPr>
        <w:ind w:left="561" w:right="6"/>
      </w:pPr>
      <w:r>
        <w:t xml:space="preserve">− умение определять назначение и функции различных социальных, экономических и правовых институтов; </w:t>
      </w:r>
    </w:p>
    <w:p w:rsidR="00082AAC" w:rsidRDefault="00365232">
      <w:pPr>
        <w:spacing w:line="272" w:lineRule="auto"/>
        <w:ind w:left="561" w:right="700"/>
        <w:jc w:val="left"/>
      </w:pPr>
      <w: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• </w:t>
      </w:r>
      <w:r>
        <w:tab/>
      </w:r>
      <w:r>
        <w:rPr>
          <w:b/>
        </w:rPr>
        <w:t xml:space="preserve"> предметных: </w:t>
      </w:r>
    </w:p>
    <w:p w:rsidR="00082AAC" w:rsidRDefault="00365232">
      <w:pPr>
        <w:ind w:left="561" w:right="192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знаний об обществе как целостной развивающейся системе в единстве и взаимодействии его основных сфер и институтов; </w:t>
      </w:r>
    </w:p>
    <w:p w:rsidR="00082AAC" w:rsidRDefault="00365232">
      <w:pPr>
        <w:ind w:left="561" w:right="6"/>
      </w:pPr>
      <w:r>
        <w:t xml:space="preserve">− владение базовым понятийным аппаратом социальных наук; </w:t>
      </w:r>
    </w:p>
    <w:p w:rsidR="00082AAC" w:rsidRDefault="00365232">
      <w:pPr>
        <w:ind w:left="561" w:right="6"/>
      </w:pPr>
      <w:r>
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082AAC" w:rsidRDefault="00365232">
      <w:pPr>
        <w:ind w:left="561" w:right="6"/>
      </w:pPr>
      <w:r>
        <w:t xml:space="preserve">− </w:t>
      </w:r>
      <w:proofErr w:type="spellStart"/>
      <w:r>
        <w:t>сформированнность</w:t>
      </w:r>
      <w:proofErr w:type="spellEnd"/>
      <w:r>
        <w:t xml:space="preserve"> представлений об основных тенденциях и возможных перспективах развития мирового сообщества в глобальном мире; </w:t>
      </w:r>
    </w:p>
    <w:p w:rsidR="00082AAC" w:rsidRDefault="00365232">
      <w:pPr>
        <w:ind w:left="561" w:right="517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представлений о методах познания социальных явлений и процессов; </w:t>
      </w:r>
    </w:p>
    <w:p w:rsidR="00082AAC" w:rsidRDefault="00365232">
      <w:pPr>
        <w:ind w:left="561" w:right="6"/>
      </w:pPr>
      <w:r>
        <w:t xml:space="preserve">− владение умениями применять полученные знания в повседневной жизни, прогнозировать последствия принимаемых решений; </w:t>
      </w:r>
    </w:p>
    <w:p w:rsidR="00082AAC" w:rsidRDefault="00365232">
      <w:pPr>
        <w:ind w:left="561" w:right="6"/>
      </w:pPr>
      <w:r>
        <w:t xml:space="preserve">− </w:t>
      </w:r>
      <w:proofErr w:type="spellStart"/>
      <w:r>
        <w:t>сформированнность</w:t>
      </w:r>
      <w:proofErr w:type="spellEnd"/>
      <w: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</w:p>
    <w:p w:rsidR="00082AAC" w:rsidRDefault="00365232">
      <w:pPr>
        <w:ind w:left="551" w:right="6" w:firstLine="711"/>
      </w:pPr>
      <w:r>
        <w:t xml:space="preserve">Выпускник, освоивший ППССЗ, должен обладать </w:t>
      </w:r>
      <w:r>
        <w:rPr>
          <w:b/>
        </w:rPr>
        <w:t>общими компетенциями</w:t>
      </w:r>
      <w:r>
        <w:t xml:space="preserve">, включающими в себя способность: </w:t>
      </w:r>
    </w:p>
    <w:p w:rsidR="00082AAC" w:rsidRDefault="00365232">
      <w:pPr>
        <w:ind w:left="561" w:right="6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082AAC" w:rsidRDefault="00365232">
      <w:pPr>
        <w:ind w:left="561" w:right="6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82AAC" w:rsidRDefault="00365232">
      <w:pPr>
        <w:spacing w:after="34"/>
        <w:ind w:left="561" w:right="6"/>
      </w:pPr>
      <w: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</w:t>
      </w:r>
      <w:r>
        <w:lastRenderedPageBreak/>
        <w:t xml:space="preserve">использовать знания </w:t>
      </w:r>
      <w:proofErr w:type="spellStart"/>
      <w:r>
        <w:t>по</w:t>
      </w:r>
      <w:r w:rsidR="0072497F">
        <w:t>правовой</w:t>
      </w:r>
      <w:proofErr w:type="spellEnd"/>
      <w:r w:rsidR="0072497F">
        <w:t xml:space="preserve"> и</w:t>
      </w:r>
      <w:r>
        <w:t xml:space="preserve"> финансовой грамотности в различных жизненных ситуациях;</w:t>
      </w:r>
    </w:p>
    <w:p w:rsidR="00082AAC" w:rsidRDefault="00365232">
      <w:pPr>
        <w:ind w:left="561" w:right="6"/>
        <w:rPr>
          <w:b/>
        </w:rPr>
      </w:pPr>
      <w:r>
        <w:t>ОК 04. Эффективно взаимодействовать и работать в коллективе и команде;ОК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56750" w:rsidRDefault="00256750">
      <w:pPr>
        <w:ind w:left="561" w:right="6"/>
      </w:pPr>
      <w:r w:rsidRPr="00256750"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07635" w:rsidRPr="00C07635" w:rsidRDefault="00C07635" w:rsidP="00C07635">
      <w:pPr>
        <w:shd w:val="clear" w:color="auto" w:fill="FFFFFF"/>
        <w:spacing w:after="0" w:line="259" w:lineRule="auto"/>
        <w:ind w:left="0" w:firstLine="567"/>
        <w:rPr>
          <w:b/>
          <w:color w:val="auto"/>
          <w:szCs w:val="26"/>
        </w:rPr>
      </w:pPr>
      <w:r w:rsidRPr="00C07635">
        <w:rPr>
          <w:color w:val="auto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C07635" w:rsidRDefault="00C07635">
      <w:pPr>
        <w:ind w:left="561" w:right="6"/>
      </w:pPr>
    </w:p>
    <w:p w:rsidR="00082AAC" w:rsidRDefault="00365232">
      <w:pPr>
        <w:ind w:left="561" w:right="6"/>
      </w:pPr>
      <w:r>
        <w:t xml:space="preserve">       Выпускник, освоивший программу ОУД.13 Обществознание должен обладать </w:t>
      </w:r>
      <w:r>
        <w:rPr>
          <w:b/>
        </w:rPr>
        <w:t>личностными результатами</w:t>
      </w:r>
      <w:r>
        <w:t xml:space="preserve"> в соответствии с рабочей программой воспитания по специальности 19.02.12 Технология продуктов питания животного происхождения: </w:t>
      </w:r>
    </w:p>
    <w:p w:rsidR="00082AAC" w:rsidRDefault="00365232">
      <w:pPr>
        <w:ind w:right="6"/>
      </w:pPr>
      <w:r>
        <w:t xml:space="preserve">ЛР1 Осознающий себя гражданином и защитником великой страны.  </w:t>
      </w:r>
    </w:p>
    <w:p w:rsidR="00082AAC" w:rsidRDefault="00365232">
      <w:pPr>
        <w:ind w:left="551" w:right="6" w:firstLine="567"/>
      </w:pPr>
      <w:r>
        <w:t xml:space="preserve"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  </w:t>
      </w:r>
    </w:p>
    <w:p w:rsidR="00082AAC" w:rsidRDefault="00365232">
      <w:pPr>
        <w:ind w:left="551" w:right="6" w:firstLine="567"/>
      </w:pPr>
      <w:r>
        <w:t xml:space="preserve">ЛР5 Занимающий активную гражданскую позицию избирателя, волонтера, общественного деятеля. </w:t>
      </w:r>
    </w:p>
    <w:p w:rsidR="00082AAC" w:rsidRDefault="00365232">
      <w:pPr>
        <w:ind w:left="551" w:right="6" w:firstLine="567"/>
      </w:pPr>
      <w:r>
        <w:t xml:space="preserve">ЛР11Проявляющий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082AAC" w:rsidRDefault="00082AAC">
      <w:pPr>
        <w:spacing w:after="0" w:line="259" w:lineRule="auto"/>
        <w:ind w:left="566" w:firstLine="0"/>
        <w:jc w:val="left"/>
      </w:pPr>
    </w:p>
    <w:p w:rsidR="00082AAC" w:rsidRDefault="00365232">
      <w:pPr>
        <w:ind w:left="551" w:right="6" w:firstLine="711"/>
      </w:pPr>
      <w: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082AAC" w:rsidRDefault="00365232">
      <w:pPr>
        <w:ind w:left="551" w:right="6" w:firstLine="711"/>
      </w:pPr>
      <w: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082AAC" w:rsidRDefault="00082AAC">
      <w:pPr>
        <w:spacing w:after="178" w:line="259" w:lineRule="auto"/>
        <w:ind w:left="566" w:firstLine="0"/>
        <w:jc w:val="left"/>
      </w:pPr>
    </w:p>
    <w:p w:rsidR="00082AAC" w:rsidRDefault="00365232">
      <w:pPr>
        <w:spacing w:after="159"/>
        <w:ind w:left="561"/>
        <w:jc w:val="left"/>
      </w:pPr>
      <w:r>
        <w:t>1</w:t>
      </w:r>
      <w:r>
        <w:rPr>
          <w:b/>
        </w:rPr>
        <w:t>.4. Количество часов на освоение программы дисциплины:</w:t>
      </w:r>
    </w:p>
    <w:p w:rsidR="00082AAC" w:rsidRDefault="00365232">
      <w:pPr>
        <w:spacing w:after="34"/>
        <w:ind w:left="1004" w:right="6"/>
      </w:pPr>
      <w:r>
        <w:t xml:space="preserve">учебной нагрузки обучающегося – 36 часов, в том числе: </w:t>
      </w:r>
    </w:p>
    <w:p w:rsidR="00082AAC" w:rsidRDefault="00365232">
      <w:pPr>
        <w:ind w:left="1004" w:right="6"/>
      </w:pPr>
      <w:r>
        <w:t xml:space="preserve">во взаимодействии с преподавателем – 36 часов. </w:t>
      </w:r>
    </w:p>
    <w:p w:rsidR="00082AAC" w:rsidRDefault="00082AAC">
      <w:pPr>
        <w:spacing w:after="34" w:line="259" w:lineRule="auto"/>
        <w:ind w:left="994" w:firstLine="0"/>
        <w:jc w:val="left"/>
      </w:pPr>
    </w:p>
    <w:p w:rsidR="00082AAC" w:rsidRDefault="00082AAC">
      <w:pPr>
        <w:spacing w:after="156" w:line="259" w:lineRule="auto"/>
        <w:ind w:left="556" w:firstLine="0"/>
        <w:jc w:val="center"/>
      </w:pPr>
    </w:p>
    <w:p w:rsidR="00082AAC" w:rsidRDefault="00082AAC">
      <w:pPr>
        <w:spacing w:after="239" w:line="259" w:lineRule="auto"/>
        <w:ind w:left="617" w:firstLine="0"/>
        <w:jc w:val="center"/>
      </w:pPr>
    </w:p>
    <w:p w:rsidR="00EA28BD" w:rsidRPr="00EA28BD" w:rsidRDefault="00EA28BD" w:rsidP="00EA28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rFonts w:eastAsia="Calibri"/>
          <w:b/>
          <w:color w:val="auto"/>
          <w:szCs w:val="26"/>
          <w:lang w:eastAsia="en-US"/>
        </w:rPr>
      </w:pPr>
      <w:r w:rsidRPr="00EA28BD">
        <w:rPr>
          <w:rFonts w:eastAsia="Calibri"/>
          <w:b/>
          <w:color w:val="auto"/>
          <w:szCs w:val="26"/>
          <w:lang w:eastAsia="en-US"/>
        </w:rPr>
        <w:t>2.СТРУКТУРА И СОДЕРЖАНИЕ УЧЕБНОЙ ДИСЦИПЛИНЫ</w:t>
      </w:r>
    </w:p>
    <w:p w:rsidR="00082AAC" w:rsidRPr="00DB6816" w:rsidRDefault="00EA28BD" w:rsidP="00D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-180" w:firstLine="0"/>
        <w:jc w:val="center"/>
        <w:rPr>
          <w:rFonts w:eastAsia="Calibri"/>
          <w:b/>
          <w:color w:val="auto"/>
          <w:szCs w:val="26"/>
          <w:lang w:eastAsia="en-US"/>
        </w:rPr>
      </w:pPr>
      <w:r w:rsidRPr="00EA28BD">
        <w:rPr>
          <w:rFonts w:eastAsia="Calibri"/>
          <w:b/>
          <w:color w:val="auto"/>
          <w:szCs w:val="26"/>
          <w:lang w:eastAsia="en-US"/>
        </w:rPr>
        <w:t>2.1. Объем учебной дисципл</w:t>
      </w:r>
      <w:r w:rsidR="00DB6816">
        <w:rPr>
          <w:rFonts w:eastAsia="Calibri"/>
          <w:b/>
          <w:color w:val="auto"/>
          <w:szCs w:val="26"/>
          <w:lang w:eastAsia="en-US"/>
        </w:rPr>
        <w:t>ины и виды учебной работы</w:t>
      </w:r>
    </w:p>
    <w:p w:rsidR="00082AAC" w:rsidRDefault="00082AAC">
      <w:pPr>
        <w:spacing w:after="0" w:line="259" w:lineRule="auto"/>
        <w:ind w:left="439" w:firstLine="0"/>
        <w:jc w:val="center"/>
      </w:pPr>
    </w:p>
    <w:tbl>
      <w:tblPr>
        <w:tblStyle w:val="TableGrid"/>
        <w:tblW w:w="9474" w:type="dxa"/>
        <w:tblInd w:w="454" w:type="dxa"/>
        <w:tblCellMar>
          <w:top w:w="16" w:type="dxa"/>
          <w:left w:w="113" w:type="dxa"/>
          <w:right w:w="115" w:type="dxa"/>
        </w:tblCellMar>
        <w:tblLook w:val="04A0"/>
      </w:tblPr>
      <w:tblGrid>
        <w:gridCol w:w="7495"/>
        <w:gridCol w:w="1979"/>
      </w:tblGrid>
      <w:tr w:rsidR="00082AAC">
        <w:trPr>
          <w:trHeight w:val="821"/>
        </w:trPr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Вид учебной работы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Количество часов  </w:t>
            </w:r>
          </w:p>
        </w:tc>
      </w:tr>
      <w:tr w:rsidR="00082AAC">
        <w:trPr>
          <w:trHeight w:val="494"/>
        </w:trPr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36 </w:t>
            </w:r>
          </w:p>
        </w:tc>
      </w:tr>
      <w:tr w:rsidR="00082AAC">
        <w:trPr>
          <w:trHeight w:val="500"/>
        </w:trPr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Всего во взаимодействии с преподавателем, в том числе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right="3" w:firstLine="0"/>
              <w:jc w:val="center"/>
            </w:pPr>
            <w:r>
              <w:t xml:space="preserve">36 </w:t>
            </w:r>
          </w:p>
        </w:tc>
      </w:tr>
      <w:tr w:rsidR="00082AAC">
        <w:trPr>
          <w:trHeight w:val="499"/>
        </w:trPr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теоретические занятия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right="3" w:firstLine="0"/>
              <w:jc w:val="center"/>
            </w:pPr>
            <w:r>
              <w:t xml:space="preserve">24 </w:t>
            </w:r>
          </w:p>
        </w:tc>
      </w:tr>
      <w:tr w:rsidR="00082AAC">
        <w:trPr>
          <w:trHeight w:val="494"/>
        </w:trPr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практические занятия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right="3" w:firstLine="0"/>
              <w:jc w:val="center"/>
            </w:pPr>
            <w:r>
              <w:t xml:space="preserve">10 </w:t>
            </w:r>
          </w:p>
        </w:tc>
      </w:tr>
      <w:tr w:rsidR="00DB6816">
        <w:trPr>
          <w:trHeight w:val="494"/>
        </w:trPr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816" w:rsidRPr="00EA28BD" w:rsidRDefault="00DB6816" w:rsidP="00DB6816">
            <w:pPr>
              <w:spacing w:after="160" w:line="259" w:lineRule="auto"/>
              <w:ind w:left="0" w:firstLine="0"/>
              <w:jc w:val="left"/>
              <w:rPr>
                <w:rFonts w:eastAsia="Calibri"/>
                <w:color w:val="auto"/>
                <w:szCs w:val="26"/>
                <w:lang w:eastAsia="en-US"/>
              </w:rPr>
            </w:pPr>
            <w:r w:rsidRPr="00EA28BD">
              <w:rPr>
                <w:rFonts w:eastAsia="Calibri"/>
                <w:color w:val="auto"/>
                <w:szCs w:val="26"/>
                <w:lang w:eastAsia="en-US"/>
              </w:rPr>
              <w:t xml:space="preserve">Профессионально </w:t>
            </w:r>
            <w:r w:rsidRPr="00EA28BD">
              <w:rPr>
                <w:rFonts w:eastAsia="Calibri"/>
                <w:color w:val="auto"/>
                <w:szCs w:val="26"/>
                <w:lang w:eastAsia="en-US"/>
              </w:rPr>
              <w:tab/>
              <w:t>ориентированное содержание</w:t>
            </w:r>
          </w:p>
          <w:p w:rsidR="00DB6816" w:rsidRDefault="00DB6816" w:rsidP="00DB6816">
            <w:pPr>
              <w:spacing w:after="0" w:line="259" w:lineRule="auto"/>
              <w:ind w:left="0" w:firstLine="0"/>
              <w:jc w:val="left"/>
            </w:pPr>
            <w:r w:rsidRPr="00EA28BD">
              <w:rPr>
                <w:rFonts w:eastAsia="Calibri"/>
                <w:color w:val="auto"/>
                <w:szCs w:val="26"/>
                <w:lang w:eastAsia="en-US"/>
              </w:rPr>
              <w:t>(содержание прикладного модуля)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816" w:rsidRDefault="00BF5F0D">
            <w:pPr>
              <w:spacing w:after="0" w:line="259" w:lineRule="auto"/>
              <w:ind w:left="0" w:right="3" w:firstLine="0"/>
              <w:jc w:val="center"/>
            </w:pPr>
            <w:r>
              <w:t>6</w:t>
            </w:r>
          </w:p>
        </w:tc>
      </w:tr>
      <w:tr w:rsidR="00082AAC">
        <w:trPr>
          <w:trHeight w:val="500"/>
        </w:trPr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Консультации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C" w:rsidRDefault="00365232">
            <w:pPr>
              <w:spacing w:after="0" w:line="259" w:lineRule="auto"/>
              <w:ind w:left="2" w:firstLine="0"/>
              <w:jc w:val="center"/>
            </w:pPr>
            <w:r>
              <w:t xml:space="preserve">2 </w:t>
            </w:r>
          </w:p>
        </w:tc>
      </w:tr>
      <w:tr w:rsidR="00082AAC">
        <w:trPr>
          <w:trHeight w:val="499"/>
        </w:trPr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82AAC" w:rsidRDefault="00BF5F0D">
            <w:pPr>
              <w:spacing w:after="0" w:line="259" w:lineRule="auto"/>
              <w:ind w:left="0" w:firstLine="0"/>
              <w:jc w:val="left"/>
            </w:pPr>
            <w:r>
              <w:t>Промежуточная аттестация в форме дифференцированного</w:t>
            </w:r>
            <w:r w:rsidR="00365232">
              <w:t xml:space="preserve"> зачет</w:t>
            </w:r>
            <w:r>
              <w:t>а</w:t>
            </w:r>
          </w:p>
        </w:tc>
        <w:tc>
          <w:tcPr>
            <w:tcW w:w="19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82AAC" w:rsidRDefault="00082AA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82AAC" w:rsidRDefault="00082AAC">
      <w:pPr>
        <w:spacing w:after="0" w:line="259" w:lineRule="auto"/>
        <w:ind w:left="566" w:firstLine="0"/>
        <w:jc w:val="left"/>
      </w:pPr>
    </w:p>
    <w:p w:rsidR="00082AAC" w:rsidRDefault="00082AAC">
      <w:pPr>
        <w:sectPr w:rsidR="00082AAC">
          <w:pgSz w:w="11904" w:h="16838"/>
          <w:pgMar w:top="1140" w:right="840" w:bottom="1192" w:left="1133" w:header="720" w:footer="720" w:gutter="0"/>
          <w:cols w:space="720"/>
        </w:sectPr>
      </w:pPr>
    </w:p>
    <w:p w:rsidR="00082AAC" w:rsidRDefault="00365232" w:rsidP="00DB6816">
      <w:pPr>
        <w:pStyle w:val="1"/>
        <w:jc w:val="center"/>
      </w:pPr>
      <w:r>
        <w:lastRenderedPageBreak/>
        <w:t>Тематический план и содержание учебной дисциплины Обществознание</w:t>
      </w: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4" w:type="dxa"/>
        </w:tblCellMar>
        <w:tblLook w:val="04A0"/>
      </w:tblPr>
      <w:tblGrid>
        <w:gridCol w:w="4143"/>
        <w:gridCol w:w="8600"/>
        <w:gridCol w:w="1042"/>
        <w:gridCol w:w="1224"/>
      </w:tblGrid>
      <w:tr w:rsidR="00082AAC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Наименование разделов и тем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Содержание учебного материала лабораторные и практические работы, самостоятельные работы обучающегося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Объем часов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Уровень усвоения </w:t>
            </w:r>
          </w:p>
        </w:tc>
      </w:tr>
      <w:tr w:rsidR="00082AAC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  <w:tr w:rsidR="00082AAC">
        <w:trPr>
          <w:trHeight w:val="72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0" w:line="259" w:lineRule="auto"/>
              <w:ind w:left="3" w:firstLine="0"/>
              <w:jc w:val="center"/>
            </w:pPr>
          </w:p>
        </w:tc>
      </w:tr>
      <w:tr w:rsidR="00082AAC">
        <w:trPr>
          <w:trHeight w:val="115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153" w:line="286" w:lineRule="auto"/>
              <w:ind w:left="0" w:firstLine="0"/>
            </w:pPr>
            <w:r>
              <w:rPr>
                <w:sz w:val="24"/>
              </w:rPr>
              <w:t xml:space="preserve">1-2 Философские представления о социальных качествах человека. Человек, индивид, личность. Деятельность и мышление. Виды деятельности. Творчество.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Проблема познаваемости мира. Понятие истины ее критерии. Мировоззрение.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082AAC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40" w:firstLine="0"/>
              <w:jc w:val="left"/>
            </w:pPr>
            <w:r>
              <w:rPr>
                <w:sz w:val="24"/>
              </w:rPr>
              <w:t xml:space="preserve">3-4 </w:t>
            </w:r>
            <w:r>
              <w:rPr>
                <w:b/>
                <w:sz w:val="24"/>
              </w:rPr>
              <w:t>Практическое занятие №1</w:t>
            </w:r>
            <w:r>
              <w:rPr>
                <w:sz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082AAC">
        <w:trPr>
          <w:trHeight w:val="9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47" w:line="240" w:lineRule="auto"/>
              <w:ind w:left="0" w:right="27" w:firstLine="0"/>
            </w:pPr>
            <w:r>
              <w:rPr>
                <w:sz w:val="24"/>
              </w:rPr>
              <w:t xml:space="preserve">5-6 Цивилизация (понятие и классификация), цивилизационный и формационный подходы изучения общества.  Особенности современного мира.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Антиглобализм. Терроризм как важнейшая угроза современной цивилизации.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082AAC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Раздел 2.Основы знаний о духовной культуры человека и общества.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</w:tc>
      </w:tr>
      <w:tr w:rsidR="00082AAC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D1" w:rsidRPr="007576D1" w:rsidRDefault="007576D1" w:rsidP="007576D1">
            <w:pPr>
              <w:spacing w:after="160" w:line="240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7576D1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Профессионально ориентированное содержание </w:t>
            </w:r>
          </w:p>
          <w:p w:rsidR="00082AAC" w:rsidRDefault="007576D1" w:rsidP="007576D1">
            <w:pPr>
              <w:spacing w:after="0" w:line="259" w:lineRule="auto"/>
              <w:ind w:left="0" w:firstLine="0"/>
            </w:pPr>
            <w:r w:rsidRPr="007576D1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7-8 </w:t>
            </w:r>
            <w:r w:rsidRPr="007576D1">
              <w:rPr>
                <w:rFonts w:eastAsia="Calibri"/>
                <w:sz w:val="24"/>
              </w:rPr>
              <w:t xml:space="preserve">Культура общения, труда, учебы, поведения в обществе. Этикет в профессиональной деятельности </w:t>
            </w:r>
            <w:r>
              <w:rPr>
                <w:rFonts w:eastAsia="Calibri"/>
                <w:i/>
                <w:sz w:val="24"/>
              </w:rPr>
              <w:t>технологов.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082AAC">
        <w:trPr>
          <w:trHeight w:val="994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EA28BD">
            <w:pPr>
              <w:spacing w:after="0" w:line="259" w:lineRule="auto"/>
              <w:ind w:left="0" w:right="56" w:firstLine="0"/>
              <w:rPr>
                <w:sz w:val="24"/>
              </w:rPr>
            </w:pPr>
            <w:r>
              <w:rPr>
                <w:sz w:val="24"/>
              </w:rPr>
              <w:t>9</w:t>
            </w:r>
            <w:r w:rsidR="00365232">
              <w:rPr>
                <w:sz w:val="24"/>
              </w:rPr>
              <w:t xml:space="preserve"> Наука. Естественные и социально – гуманитарные науки. Образование как способ передачи</w:t>
            </w:r>
            <w:r>
              <w:rPr>
                <w:sz w:val="24"/>
              </w:rPr>
              <w:t xml:space="preserve"> знаний и опыта. </w:t>
            </w:r>
          </w:p>
          <w:p w:rsidR="00EA28BD" w:rsidRPr="00EA28BD" w:rsidRDefault="00EA28BD" w:rsidP="00EA28BD">
            <w:pPr>
              <w:spacing w:after="160" w:line="240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EA28B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Профессионально ориентированное содержание </w:t>
            </w:r>
          </w:p>
          <w:p w:rsidR="00EA28BD" w:rsidRDefault="00EA28BD" w:rsidP="00EA28BD">
            <w:pPr>
              <w:spacing w:after="0" w:line="259" w:lineRule="auto"/>
              <w:ind w:left="0" w:right="56" w:firstLine="0"/>
            </w:pPr>
            <w:r w:rsidRPr="00EA28BD">
              <w:rPr>
                <w:rFonts w:eastAsia="Calibri"/>
                <w:sz w:val="25"/>
              </w:rPr>
              <w:t xml:space="preserve">10 </w:t>
            </w:r>
            <w:r w:rsidRPr="00EA28BD">
              <w:rPr>
                <w:rFonts w:eastAsia="Calibri"/>
                <w:sz w:val="24"/>
              </w:rPr>
              <w:t>Профессионально</w:t>
            </w:r>
            <w:r>
              <w:rPr>
                <w:rFonts w:eastAsia="Calibri"/>
                <w:sz w:val="24"/>
              </w:rPr>
              <w:t>е образование в сфере пищевых производств</w:t>
            </w:r>
            <w:r w:rsidRPr="00EA28BD">
              <w:rPr>
                <w:rFonts w:eastAsia="Calibri"/>
                <w:sz w:val="25"/>
              </w:rPr>
              <w:t xml:space="preserve">. </w:t>
            </w:r>
            <w:r w:rsidRPr="00EA28BD">
              <w:rPr>
                <w:rFonts w:eastAsia="Calibri"/>
                <w:sz w:val="24"/>
              </w:rPr>
              <w:t>Роль и значение непрерывности образования.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082AAC">
        <w:trPr>
          <w:trHeight w:val="127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lastRenderedPageBreak/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BD" w:rsidRDefault="00EA28BD" w:rsidP="00EA28BD">
            <w:pPr>
              <w:spacing w:after="57" w:line="236" w:lineRule="auto"/>
              <w:ind w:left="0" w:firstLine="0"/>
              <w:jc w:val="left"/>
            </w:pPr>
            <w:r w:rsidRPr="00EA28B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11- 12 </w:t>
            </w:r>
            <w:r w:rsidRPr="00EA28B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Практическое занятие №</w:t>
            </w:r>
            <w:r w:rsidRPr="00EA28BD"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  <w:r w:rsidRPr="00EA28BD">
              <w:rPr>
                <w:rFonts w:ascii="Calibri" w:eastAsia="Calibri" w:hAnsi="Calibri" w:cs="Calibri"/>
                <w:sz w:val="24"/>
              </w:rPr>
              <w:t xml:space="preserve">: </w:t>
            </w:r>
            <w:r w:rsidRPr="00EA28BD">
              <w:rPr>
                <w:rFonts w:eastAsia="Calibri"/>
                <w:sz w:val="24"/>
              </w:rPr>
              <w:t xml:space="preserve">Культура общения, труда, учебы, поведения в обществе. Этикет в профессиональной деятельности </w:t>
            </w:r>
            <w:r>
              <w:rPr>
                <w:rFonts w:eastAsia="Calibri"/>
                <w:i/>
                <w:sz w:val="24"/>
              </w:rPr>
              <w:t>технолога пищевого производства.</w:t>
            </w: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082AAC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0" w:line="259" w:lineRule="auto"/>
              <w:ind w:left="4" w:firstLine="0"/>
              <w:jc w:val="center"/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Раздел 3. Социальные отношения.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0" w:line="259" w:lineRule="auto"/>
              <w:ind w:left="14" w:firstLine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AC" w:rsidRDefault="00082AAC">
            <w:pPr>
              <w:spacing w:after="0" w:line="259" w:lineRule="auto"/>
              <w:ind w:left="3" w:firstLine="0"/>
              <w:jc w:val="center"/>
            </w:pPr>
          </w:p>
        </w:tc>
      </w:tr>
    </w:tbl>
    <w:p w:rsidR="00082AAC" w:rsidRDefault="00082AAC">
      <w:pPr>
        <w:spacing w:after="0" w:line="259" w:lineRule="auto"/>
        <w:ind w:left="-1248" w:right="13834" w:firstLine="0"/>
        <w:jc w:val="left"/>
      </w:pP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1" w:type="dxa"/>
        </w:tblCellMar>
        <w:tblLook w:val="04A0"/>
      </w:tblPr>
      <w:tblGrid>
        <w:gridCol w:w="4143"/>
        <w:gridCol w:w="8600"/>
        <w:gridCol w:w="1042"/>
        <w:gridCol w:w="1224"/>
      </w:tblGrid>
      <w:tr w:rsidR="00DB6816" w:rsidTr="00DB6816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Тема 3.1. Социальная роль и стратификация.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13 -14 Социальные отношения. Понятие о социальных общностях и группах. Социальная стратификация. Социальная мобильность.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D1" w:rsidRPr="007576D1" w:rsidRDefault="007576D1" w:rsidP="007576D1">
            <w:pPr>
              <w:spacing w:after="0" w:line="240" w:lineRule="auto"/>
              <w:ind w:left="0" w:firstLine="0"/>
              <w:rPr>
                <w:rFonts w:eastAsia="Calibri"/>
                <w:sz w:val="24"/>
              </w:rPr>
            </w:pPr>
            <w:r w:rsidRPr="007576D1">
              <w:rPr>
                <w:rFonts w:eastAsia="Calibri"/>
                <w:color w:val="auto"/>
                <w:szCs w:val="26"/>
                <w:lang w:eastAsia="en-US"/>
              </w:rPr>
              <w:t>15 Социальная роль. Многообразие социальных ролей.</w:t>
            </w:r>
          </w:p>
          <w:p w:rsidR="007576D1" w:rsidRDefault="007576D1" w:rsidP="007576D1">
            <w:pPr>
              <w:spacing w:after="160" w:line="240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7576D1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Профессионально ориентированное содержание </w:t>
            </w:r>
          </w:p>
          <w:p w:rsidR="00DB6816" w:rsidRPr="007576D1" w:rsidRDefault="007576D1" w:rsidP="007576D1">
            <w:pPr>
              <w:spacing w:after="160" w:line="240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7576D1">
              <w:rPr>
                <w:rFonts w:eastAsia="Calibri"/>
                <w:sz w:val="24"/>
              </w:rPr>
              <w:t>16 Престиж профессиональной деятельности. Социальные роли человека в трудовом коллективе. Возможности профессионального роста</w:t>
            </w:r>
            <w:r>
              <w:rPr>
                <w:rFonts w:eastAsia="Calibri"/>
                <w:sz w:val="24"/>
              </w:rPr>
              <w:t>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Тема 3.2. Социальные нормы и конфликты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>
              <w:rPr>
                <w:sz w:val="24"/>
              </w:rPr>
              <w:t>Девиантное</w:t>
            </w:r>
            <w:proofErr w:type="spellEnd"/>
            <w:r>
              <w:rPr>
                <w:sz w:val="24"/>
              </w:rPr>
              <w:t xml:space="preserve"> поведение, его формы, проявления. Профилактика негативных форм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среди молодежи.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19 Социальный конфликт. Причины и истоки возникновения социальных конфликтов</w:t>
            </w:r>
          </w:p>
          <w:p w:rsidR="00DB6816" w:rsidRPr="00BF5F0D" w:rsidRDefault="00DB6816" w:rsidP="00DB6816">
            <w:pPr>
              <w:spacing w:after="160" w:line="240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EA28BD">
              <w:rPr>
                <w:rFonts w:eastAsia="Calibri"/>
                <w:color w:val="auto"/>
                <w:sz w:val="24"/>
                <w:szCs w:val="24"/>
                <w:lang w:eastAsia="en-US"/>
              </w:rPr>
              <w:t>20 Конфликты в трудовых ко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ллективах и пути их преодоления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Тема 3.3 Важнейшие социальные общности и группы.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21 -22 Молодежь как социальная группа. Особенности молодежной политики в Российской Федерации.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9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23- 24 </w:t>
            </w:r>
            <w:r>
              <w:rPr>
                <w:b/>
                <w:sz w:val="24"/>
              </w:rPr>
              <w:t>Практическое занятие №3</w:t>
            </w:r>
            <w:r>
              <w:rPr>
                <w:sz w:val="24"/>
              </w:rPr>
              <w:t xml:space="preserve"> Этнические общности. Межнациональные отношения, </w:t>
            </w:r>
            <w:proofErr w:type="spellStart"/>
            <w:r>
              <w:rPr>
                <w:sz w:val="24"/>
              </w:rPr>
              <w:t>этносоциальные</w:t>
            </w:r>
            <w:proofErr w:type="spellEnd"/>
            <w:r>
              <w:rPr>
                <w:sz w:val="24"/>
              </w:rPr>
              <w:t xml:space="preserve"> конфликты, пути их разрешения. Конституционные принципы национальной политики в Российской Федерации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DB6816" w:rsidTr="00DB6816">
        <w:trPr>
          <w:trHeight w:val="18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Pr="00EA28BD" w:rsidRDefault="00DB6816" w:rsidP="00DB6816">
            <w:pPr>
              <w:spacing w:after="160" w:line="240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EA28B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Профессионально ориентированное содержание </w:t>
            </w:r>
          </w:p>
          <w:p w:rsidR="00DB6816" w:rsidRDefault="00DB6816" w:rsidP="00DB6816">
            <w:pPr>
              <w:spacing w:after="0" w:line="259" w:lineRule="auto"/>
              <w:ind w:left="0" w:right="54" w:firstLine="0"/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25-26 </w:t>
            </w:r>
            <w:r w:rsidRPr="00EA28B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Практическое занятие №4</w:t>
            </w:r>
            <w:r w:rsidRPr="00EA28B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Семья как малая социальная группа. Роль семьи в  профессиональном выборе детей.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DB6816" w:rsidTr="00DB6816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Раздел 4. Политика как общественное явление.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13" w:firstLine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3" w:firstLine="0"/>
              <w:jc w:val="center"/>
            </w:pPr>
          </w:p>
        </w:tc>
      </w:tr>
      <w:tr w:rsidR="00DB6816" w:rsidTr="00DB6816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Тема 4.1. Политика и власть. </w:t>
            </w:r>
          </w:p>
          <w:p w:rsidR="00DB6816" w:rsidRDefault="00DB681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Государство в политической системе.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4" w:firstLine="0"/>
            </w:pPr>
            <w:r>
              <w:rPr>
                <w:sz w:val="24"/>
              </w:rPr>
              <w:t xml:space="preserve">27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28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формирование надгосударственных институтов — основные особенности развития современной политической системы.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</w:tr>
      <w:tr w:rsidR="00DB6816" w:rsidTr="00DB6816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29 -30 Формы государства: формы правления, территориально-государственное устройство, политический режим. Типология политических режимов.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446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Тема 4.2. Участники политического процесса.</w:t>
            </w:r>
          </w:p>
        </w:tc>
        <w:tc>
          <w:tcPr>
            <w:tcW w:w="8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Pr="00BF5F0D" w:rsidRDefault="00DB6816" w:rsidP="00BF5F0D">
            <w:pPr>
              <w:spacing w:after="0" w:line="259" w:lineRule="auto"/>
              <w:ind w:left="0" w:right="58" w:firstLine="0"/>
              <w:rPr>
                <w:sz w:val="24"/>
              </w:rPr>
            </w:pPr>
            <w:r>
              <w:rPr>
                <w:sz w:val="24"/>
              </w:rPr>
              <w:t>31 Личность и государство. Политический статус личности. Политическое участие и его типы. Причины и особенности экстремистск</w:t>
            </w:r>
            <w:r w:rsidR="00BF5F0D">
              <w:rPr>
                <w:sz w:val="24"/>
              </w:rPr>
              <w:t>их форм политического участия.</w:t>
            </w:r>
          </w:p>
          <w:p w:rsidR="00DB6816" w:rsidRDefault="007576D1" w:rsidP="00DB6816">
            <w:pPr>
              <w:spacing w:after="0" w:line="259" w:lineRule="auto"/>
              <w:ind w:left="0" w:right="58" w:firstLine="0"/>
            </w:pPr>
            <w:r>
              <w:t>32.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16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DB6816" w:rsidTr="00DB6816">
        <w:trPr>
          <w:trHeight w:val="14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numPr>
                <w:ilvl w:val="0"/>
                <w:numId w:val="5"/>
              </w:numPr>
              <w:spacing w:after="161" w:line="280" w:lineRule="auto"/>
              <w:ind w:right="29" w:firstLine="0"/>
              <w:jc w:val="left"/>
            </w:pPr>
            <w:r>
              <w:rPr>
                <w:b/>
                <w:sz w:val="24"/>
              </w:rPr>
              <w:t>Практическое занятие №5</w:t>
            </w:r>
            <w:r>
              <w:rPr>
                <w:sz w:val="24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 </w:t>
            </w:r>
          </w:p>
          <w:p w:rsidR="00DB6816" w:rsidRDefault="00DB6816">
            <w:pPr>
              <w:numPr>
                <w:ilvl w:val="0"/>
                <w:numId w:val="5"/>
              </w:numPr>
              <w:spacing w:after="0" w:line="259" w:lineRule="auto"/>
              <w:ind w:right="29" w:firstLine="0"/>
              <w:jc w:val="left"/>
            </w:pPr>
            <w:r>
              <w:rPr>
                <w:b/>
                <w:sz w:val="24"/>
              </w:rPr>
              <w:t>Дифференцированный зачет.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37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DB6816" w:rsidRDefault="00DB6816">
            <w:pPr>
              <w:spacing w:after="136" w:line="259" w:lineRule="auto"/>
              <w:ind w:left="11" w:firstLine="0"/>
              <w:jc w:val="center"/>
            </w:pPr>
          </w:p>
          <w:p w:rsidR="00DB6816" w:rsidRDefault="00DB681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DB6816" w:rsidTr="00DB6816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77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35 Консультация:</w:t>
            </w:r>
            <w:r>
              <w:rPr>
                <w:sz w:val="24"/>
              </w:rPr>
              <w:t xml:space="preserve"> Государство в политической системе. </w:t>
            </w:r>
          </w:p>
          <w:p w:rsidR="00DB6816" w:rsidRDefault="00DB6816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36. Консультация:</w:t>
            </w:r>
            <w:r>
              <w:rPr>
                <w:sz w:val="24"/>
              </w:rPr>
              <w:t xml:space="preserve"> Основные особенности развития современной политической системы.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136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DB6816" w:rsidRDefault="00DB681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  <w:jc w:val="center"/>
            </w:pPr>
          </w:p>
        </w:tc>
      </w:tr>
      <w:tr w:rsidR="00DB6816" w:rsidTr="00DB6816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1" w:firstLine="0"/>
              <w:jc w:val="center"/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816" w:rsidRDefault="00DB6816">
            <w:pPr>
              <w:spacing w:after="0" w:line="259" w:lineRule="auto"/>
              <w:ind w:left="0" w:firstLine="0"/>
              <w:jc w:val="center"/>
            </w:pPr>
          </w:p>
        </w:tc>
      </w:tr>
    </w:tbl>
    <w:p w:rsidR="00082AAC" w:rsidRDefault="00082AAC">
      <w:pPr>
        <w:spacing w:after="203" w:line="259" w:lineRule="auto"/>
        <w:ind w:left="0" w:firstLine="0"/>
        <w:jc w:val="left"/>
      </w:pPr>
    </w:p>
    <w:p w:rsidR="00082AAC" w:rsidRDefault="00365232">
      <w:pPr>
        <w:spacing w:after="45" w:line="259" w:lineRule="auto"/>
        <w:ind w:left="-5"/>
        <w:jc w:val="left"/>
      </w:pPr>
      <w:r>
        <w:rPr>
          <w:sz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082AAC" w:rsidRDefault="00365232">
      <w:pPr>
        <w:numPr>
          <w:ilvl w:val="0"/>
          <w:numId w:val="2"/>
        </w:numPr>
        <w:spacing w:after="45" w:line="259" w:lineRule="auto"/>
        <w:ind w:hanging="245"/>
        <w:jc w:val="left"/>
      </w:pPr>
      <w:r>
        <w:rPr>
          <w:sz w:val="24"/>
        </w:rPr>
        <w:t xml:space="preserve">– ознакомительный (узнавание ранее изученных объектов, свойств);  </w:t>
      </w:r>
    </w:p>
    <w:p w:rsidR="00082AAC" w:rsidRDefault="00365232">
      <w:pPr>
        <w:numPr>
          <w:ilvl w:val="0"/>
          <w:numId w:val="2"/>
        </w:numPr>
        <w:spacing w:after="45" w:line="259" w:lineRule="auto"/>
        <w:ind w:hanging="245"/>
        <w:jc w:val="left"/>
      </w:pPr>
      <w:r>
        <w:rPr>
          <w:sz w:val="24"/>
        </w:rPr>
        <w:t xml:space="preserve">– репродуктивный (выполнение деятельности по образцу, инструкции или под руководством) </w:t>
      </w:r>
    </w:p>
    <w:p w:rsidR="00082AAC" w:rsidRDefault="00365232">
      <w:pPr>
        <w:numPr>
          <w:ilvl w:val="0"/>
          <w:numId w:val="2"/>
        </w:numPr>
        <w:spacing w:after="45" w:line="259" w:lineRule="auto"/>
        <w:ind w:hanging="245"/>
        <w:jc w:val="left"/>
      </w:pPr>
      <w:r>
        <w:rPr>
          <w:sz w:val="24"/>
        </w:rPr>
        <w:t xml:space="preserve">– продуктивный (планирование и самостоятельное выполнение деятельности, решение проблемных задач) </w:t>
      </w:r>
    </w:p>
    <w:p w:rsidR="00082AAC" w:rsidRDefault="00082AAC">
      <w:pPr>
        <w:sectPr w:rsidR="00082AAC">
          <w:pgSz w:w="16838" w:h="11904" w:orient="landscape"/>
          <w:pgMar w:top="1704" w:right="3004" w:bottom="941" w:left="1248" w:header="720" w:footer="720" w:gutter="0"/>
          <w:cols w:space="720"/>
        </w:sectPr>
      </w:pPr>
    </w:p>
    <w:p w:rsidR="00082AAC" w:rsidRDefault="00365232">
      <w:pPr>
        <w:spacing w:after="203" w:line="259" w:lineRule="auto"/>
        <w:ind w:left="0" w:firstLine="0"/>
        <w:jc w:val="left"/>
      </w:pPr>
      <w:r>
        <w:rPr>
          <w:b/>
          <w:sz w:val="24"/>
        </w:rPr>
        <w:lastRenderedPageBreak/>
        <w:t xml:space="preserve">                      3.УСЛОВИЯ РЕАЛИЗАЦИИ ПРОГРАММЫ ДИСЦИПЛИНЫ </w:t>
      </w:r>
    </w:p>
    <w:p w:rsidR="00082AAC" w:rsidRDefault="00365232">
      <w:pPr>
        <w:spacing w:after="9"/>
        <w:ind w:left="3875" w:hanging="2439"/>
        <w:jc w:val="left"/>
      </w:pPr>
      <w:r>
        <w:rPr>
          <w:b/>
        </w:rPr>
        <w:t xml:space="preserve">3.1.Требования к минимальному материально-техническому обеспечению: </w:t>
      </w:r>
    </w:p>
    <w:p w:rsidR="00082AAC" w:rsidRDefault="00082AAC">
      <w:pPr>
        <w:spacing w:after="0" w:line="259" w:lineRule="auto"/>
        <w:ind w:left="768" w:firstLine="0"/>
        <w:jc w:val="center"/>
      </w:pPr>
    </w:p>
    <w:p w:rsidR="00082AAC" w:rsidRDefault="00365232">
      <w:pPr>
        <w:ind w:left="0" w:right="6" w:firstLine="711"/>
      </w:pPr>
      <w: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082AAC" w:rsidRDefault="00365232">
      <w:pPr>
        <w:spacing w:after="9"/>
        <w:ind w:left="721"/>
        <w:jc w:val="left"/>
      </w:pPr>
      <w:r>
        <w:rPr>
          <w:b/>
        </w:rPr>
        <w:t xml:space="preserve">Оборудование учебного кабинета: </w:t>
      </w:r>
    </w:p>
    <w:p w:rsidR="00082AAC" w:rsidRDefault="00365232">
      <w:pPr>
        <w:numPr>
          <w:ilvl w:val="1"/>
          <w:numId w:val="3"/>
        </w:numPr>
        <w:ind w:right="6" w:hanging="154"/>
      </w:pPr>
      <w:r>
        <w:t xml:space="preserve">посадочные места по количеству обучающихся; </w:t>
      </w:r>
    </w:p>
    <w:p w:rsidR="00082AAC" w:rsidRDefault="00365232">
      <w:pPr>
        <w:numPr>
          <w:ilvl w:val="1"/>
          <w:numId w:val="3"/>
        </w:numPr>
        <w:ind w:right="6" w:hanging="154"/>
      </w:pPr>
      <w:r>
        <w:t xml:space="preserve">рабочее место преподавателя; </w:t>
      </w:r>
    </w:p>
    <w:p w:rsidR="00082AAC" w:rsidRDefault="00365232">
      <w:pPr>
        <w:ind w:left="721" w:right="6"/>
      </w:pPr>
      <w:r>
        <w:t xml:space="preserve">-шкафы для книг; портреты; </w:t>
      </w:r>
    </w:p>
    <w:p w:rsidR="00082AAC" w:rsidRDefault="00365232">
      <w:pPr>
        <w:ind w:left="721" w:right="6"/>
      </w:pPr>
      <w:r>
        <w:t xml:space="preserve">-интерактивная доска </w:t>
      </w:r>
    </w:p>
    <w:p w:rsidR="00082AAC" w:rsidRDefault="00365232">
      <w:pPr>
        <w:spacing w:after="9"/>
        <w:ind w:left="721"/>
        <w:jc w:val="left"/>
      </w:pPr>
      <w:r>
        <w:rPr>
          <w:b/>
        </w:rPr>
        <w:t xml:space="preserve">Технические средства обучения: </w:t>
      </w:r>
    </w:p>
    <w:p w:rsidR="00082AAC" w:rsidRDefault="00365232">
      <w:pPr>
        <w:numPr>
          <w:ilvl w:val="1"/>
          <w:numId w:val="3"/>
        </w:numPr>
        <w:ind w:right="6" w:hanging="154"/>
      </w:pPr>
      <w:r>
        <w:t xml:space="preserve">компьютер и мультимедиа проектор. </w:t>
      </w:r>
    </w:p>
    <w:p w:rsidR="00082AAC" w:rsidRDefault="00082AAC">
      <w:pPr>
        <w:spacing w:after="40" w:line="259" w:lineRule="auto"/>
        <w:ind w:left="0" w:firstLine="0"/>
        <w:jc w:val="left"/>
      </w:pPr>
    </w:p>
    <w:p w:rsidR="00082AAC" w:rsidRDefault="00365232">
      <w:pPr>
        <w:spacing w:after="9"/>
        <w:ind w:left="154" w:right="1624"/>
        <w:jc w:val="left"/>
      </w:pPr>
      <w:r>
        <w:rPr>
          <w:b/>
          <w:sz w:val="24"/>
        </w:rPr>
        <w:t xml:space="preserve">                   3</w:t>
      </w:r>
      <w:r>
        <w:rPr>
          <w:b/>
        </w:rPr>
        <w:t xml:space="preserve">.2. Информационное обеспечение обучения Основные источники: </w:t>
      </w:r>
    </w:p>
    <w:p w:rsidR="00082AAC" w:rsidRDefault="00365232">
      <w:pPr>
        <w:ind w:left="10" w:right="6"/>
      </w:pPr>
      <w:r>
        <w:t>1. Ковригин, В. В. Обществознание: учебник / В.В. Ковригин. — Москва</w:t>
      </w:r>
      <w:proofErr w:type="gramStart"/>
      <w:r>
        <w:t xml:space="preserve"> :</w:t>
      </w:r>
      <w:proofErr w:type="gramEnd"/>
      <w:r>
        <w:t xml:space="preserve"> ИНФРАМ, 2022. — 303 </w:t>
      </w:r>
      <w:proofErr w:type="gramStart"/>
      <w:r>
        <w:t>с</w:t>
      </w:r>
      <w:proofErr w:type="gramEnd"/>
      <w:r>
        <w:t xml:space="preserve">. — (Среднее профессиональное образование). — DOI 10.12737/22813. - ISBN 978-5-16-012362-2. - Текст: электронный. - URL: </w:t>
      </w:r>
    </w:p>
    <w:p w:rsidR="00082AAC" w:rsidRDefault="00914C9E">
      <w:pPr>
        <w:spacing w:after="0" w:line="431" w:lineRule="auto"/>
        <w:ind w:left="144" w:right="2403" w:hanging="144"/>
        <w:jc w:val="left"/>
      </w:pPr>
      <w:hyperlink r:id="rId10">
        <w:r w:rsidR="00365232">
          <w:rPr>
            <w:color w:val="0563C1"/>
            <w:u w:val="single" w:color="0563C1"/>
          </w:rPr>
          <w:t>https://znanium.com/catalog/product/1844700</w:t>
        </w:r>
      </w:hyperlink>
      <w:hyperlink r:id="rId11"/>
      <w:r w:rsidR="00365232">
        <w:rPr>
          <w:b/>
        </w:rPr>
        <w:t xml:space="preserve"> Дополнительные источники: </w:t>
      </w:r>
    </w:p>
    <w:p w:rsidR="00082AAC" w:rsidRDefault="00365232">
      <w:pPr>
        <w:numPr>
          <w:ilvl w:val="0"/>
          <w:numId w:val="4"/>
        </w:numPr>
        <w:ind w:right="6" w:firstLine="505"/>
      </w:pPr>
      <w:r>
        <w:t xml:space="preserve">Важенин А. Г. Обществознание для профессий и специальностей технического, естественно-научного, гуманитарного профилей: учебник. — М., 2020. </w:t>
      </w:r>
    </w:p>
    <w:p w:rsidR="00082AAC" w:rsidRDefault="00365232">
      <w:pPr>
        <w:numPr>
          <w:ilvl w:val="0"/>
          <w:numId w:val="4"/>
        </w:numPr>
        <w:spacing w:line="272" w:lineRule="auto"/>
        <w:ind w:right="6" w:firstLine="505"/>
      </w:pPr>
      <w:r>
        <w:t xml:space="preserve">Важенин </w:t>
      </w:r>
      <w:r>
        <w:tab/>
        <w:t xml:space="preserve">А. </w:t>
      </w:r>
      <w:r>
        <w:tab/>
        <w:t xml:space="preserve">Г. </w:t>
      </w:r>
      <w:r>
        <w:tab/>
        <w:t xml:space="preserve">Обществознание </w:t>
      </w:r>
      <w:r>
        <w:tab/>
        <w:t xml:space="preserve">для </w:t>
      </w:r>
      <w:r>
        <w:tab/>
        <w:t xml:space="preserve">профессий </w:t>
      </w:r>
      <w:r>
        <w:tab/>
        <w:t xml:space="preserve">и </w:t>
      </w:r>
      <w:r>
        <w:tab/>
        <w:t>специальностей технического, естественно- научного, гуманитарного</w:t>
      </w:r>
      <w:r w:rsidR="00BF5F0D">
        <w:t xml:space="preserve"> профилей. Практикум. — М., 2020.</w:t>
      </w:r>
    </w:p>
    <w:p w:rsidR="00082AAC" w:rsidRDefault="00365232">
      <w:pPr>
        <w:numPr>
          <w:ilvl w:val="0"/>
          <w:numId w:val="4"/>
        </w:numPr>
        <w:ind w:right="6" w:firstLine="505"/>
      </w:pPr>
      <w:r>
        <w:t xml:space="preserve">Котова О. А., </w:t>
      </w:r>
      <w:proofErr w:type="spellStart"/>
      <w:r>
        <w:t>Лискова</w:t>
      </w:r>
      <w:proofErr w:type="spellEnd"/>
      <w:r>
        <w:t xml:space="preserve"> Т. Е. ЕГЭ 2015. Обществознание. Репетиционные варианты. — М., 2020. </w:t>
      </w:r>
    </w:p>
    <w:p w:rsidR="00082AAC" w:rsidRDefault="00082AAC">
      <w:pPr>
        <w:spacing w:after="27" w:line="259" w:lineRule="auto"/>
        <w:ind w:left="144" w:firstLine="0"/>
        <w:jc w:val="left"/>
      </w:pPr>
    </w:p>
    <w:p w:rsidR="00082AAC" w:rsidRDefault="00365232">
      <w:pPr>
        <w:spacing w:line="272" w:lineRule="auto"/>
        <w:ind w:left="144" w:right="1419" w:hanging="144"/>
        <w:jc w:val="left"/>
      </w:pPr>
      <w:r>
        <w:rPr>
          <w:b/>
        </w:rPr>
        <w:t xml:space="preserve">  Интернет-ресурсы </w:t>
      </w:r>
      <w:r>
        <w:t xml:space="preserve">электронная библиотечная система </w:t>
      </w:r>
      <w:hyperlink r:id="rId12">
        <w:r>
          <w:rPr>
            <w:color w:val="0563C1"/>
            <w:u w:val="single" w:color="0563C1"/>
          </w:rPr>
          <w:t>http://znanium.com/</w:t>
        </w:r>
      </w:hyperlink>
      <w:hyperlink r:id="rId13"/>
      <w:r>
        <w:t xml:space="preserve"> </w:t>
      </w:r>
      <w:proofErr w:type="spellStart"/>
      <w:r>
        <w:t>www.base.garant.ru</w:t>
      </w:r>
      <w:proofErr w:type="spellEnd"/>
      <w:r>
        <w:t xml:space="preserve"> («ГАРАНТ» — информационно-правовой портал). </w:t>
      </w:r>
    </w:p>
    <w:p w:rsidR="00082AAC" w:rsidRDefault="00365232">
      <w:pPr>
        <w:ind w:left="154" w:right="6"/>
      </w:pPr>
      <w:r>
        <w:t xml:space="preserve">www.istrodina.com (Российский исторический иллюстрированный журнала Родина) </w:t>
      </w:r>
    </w:p>
    <w:p w:rsidR="00082AAC" w:rsidRDefault="00082AAC">
      <w:pPr>
        <w:spacing w:after="0" w:line="259" w:lineRule="auto"/>
        <w:ind w:left="144" w:firstLine="0"/>
        <w:jc w:val="left"/>
      </w:pPr>
    </w:p>
    <w:p w:rsidR="00082AAC" w:rsidRDefault="00365232" w:rsidP="00326389">
      <w:pPr>
        <w:spacing w:after="32" w:line="259" w:lineRule="auto"/>
        <w:ind w:left="144" w:firstLine="0"/>
        <w:jc w:val="left"/>
      </w:pPr>
      <w:r>
        <w:rPr>
          <w:b/>
        </w:rPr>
        <w:t xml:space="preserve">Сервисы и инструменты: </w:t>
      </w:r>
    </w:p>
    <w:p w:rsidR="00082AAC" w:rsidRDefault="00365232">
      <w:pPr>
        <w:ind w:left="154" w:right="6"/>
      </w:pPr>
      <w:r>
        <w:t xml:space="preserve">1.Skype (режим доступа: </w:t>
      </w:r>
      <w:hyperlink r:id="rId14">
        <w:r>
          <w:rPr>
            <w:color w:val="0563C1"/>
            <w:u w:val="single" w:color="0563C1"/>
          </w:rPr>
          <w:t>https</w:t>
        </w:r>
      </w:hyperlink>
      <w:hyperlink r:id="rId15">
        <w:r>
          <w:rPr>
            <w:color w:val="0563C1"/>
            <w:u w:val="single" w:color="0563C1"/>
          </w:rPr>
          <w:t>://</w:t>
        </w:r>
      </w:hyperlink>
      <w:hyperlink r:id="rId16">
        <w:r>
          <w:rPr>
            <w:color w:val="0563C1"/>
            <w:u w:val="single" w:color="0563C1"/>
          </w:rPr>
          <w:t>www</w:t>
        </w:r>
      </w:hyperlink>
      <w:hyperlink r:id="rId17">
        <w:r>
          <w:rPr>
            <w:color w:val="0563C1"/>
            <w:u w:val="single" w:color="0563C1"/>
          </w:rPr>
          <w:t>.</w:t>
        </w:r>
      </w:hyperlink>
      <w:hyperlink r:id="rId18">
        <w:r>
          <w:rPr>
            <w:color w:val="0563C1"/>
            <w:u w:val="single" w:color="0563C1"/>
          </w:rPr>
          <w:t>skype</w:t>
        </w:r>
      </w:hyperlink>
      <w:hyperlink r:id="rId19">
        <w:r>
          <w:rPr>
            <w:color w:val="0563C1"/>
            <w:u w:val="single" w:color="0563C1"/>
          </w:rPr>
          <w:t>.</w:t>
        </w:r>
      </w:hyperlink>
      <w:hyperlink r:id="rId20">
        <w:r>
          <w:rPr>
            <w:color w:val="0563C1"/>
            <w:u w:val="single" w:color="0563C1"/>
          </w:rPr>
          <w:t>com</w:t>
        </w:r>
      </w:hyperlink>
      <w:hyperlink r:id="rId21">
        <w:r>
          <w:rPr>
            <w:color w:val="0563C1"/>
            <w:u w:val="single" w:color="0563C1"/>
          </w:rPr>
          <w:t>/</w:t>
        </w:r>
      </w:hyperlink>
      <w:hyperlink r:id="rId22">
        <w:r>
          <w:t>)</w:t>
        </w:r>
      </w:hyperlink>
    </w:p>
    <w:p w:rsidR="00BF5F0D" w:rsidRPr="00BF5F0D" w:rsidRDefault="00BF5F0D" w:rsidP="00BF5F0D">
      <w:pPr>
        <w:ind w:left="0" w:right="6" w:firstLine="0"/>
      </w:pPr>
      <w:r w:rsidRPr="00BF5F0D">
        <w:t>2.Сферум в VK Мессенджере (режим доступа: sferum.ru)</w:t>
      </w:r>
    </w:p>
    <w:p w:rsidR="00082AAC" w:rsidRDefault="00365232" w:rsidP="00BF5F0D">
      <w:pPr>
        <w:ind w:left="0" w:right="6" w:firstLine="0"/>
      </w:pPr>
      <w:r>
        <w:t xml:space="preserve">3. https://disk.yandex.ru/ </w:t>
      </w:r>
    </w:p>
    <w:p w:rsidR="00082AAC" w:rsidRDefault="00082AAC">
      <w:pPr>
        <w:spacing w:after="0" w:line="259" w:lineRule="auto"/>
        <w:ind w:left="201" w:firstLine="0"/>
        <w:jc w:val="center"/>
      </w:pPr>
    </w:p>
    <w:p w:rsidR="00082AAC" w:rsidRDefault="00082AAC">
      <w:pPr>
        <w:spacing w:after="0" w:line="259" w:lineRule="auto"/>
        <w:ind w:left="201" w:firstLine="0"/>
        <w:jc w:val="center"/>
      </w:pPr>
    </w:p>
    <w:p w:rsidR="00082AAC" w:rsidRDefault="00082AAC">
      <w:pPr>
        <w:spacing w:after="0" w:line="259" w:lineRule="auto"/>
        <w:ind w:left="201" w:firstLine="0"/>
        <w:jc w:val="center"/>
      </w:pPr>
    </w:p>
    <w:p w:rsidR="00082AAC" w:rsidRDefault="00365232" w:rsidP="006423F8">
      <w:pPr>
        <w:pStyle w:val="2"/>
        <w:ind w:left="552" w:right="566" w:firstLine="0"/>
      </w:pPr>
      <w:r>
        <w:t>4. КОНТРОЛЬ И ОЦЕНКА РЕЗУЛЬТАТОВ ОСВОЕНИЯ УЧЕБНОЙ ДИСЦИПЛИНЫ</w:t>
      </w:r>
    </w:p>
    <w:p w:rsidR="00082AAC" w:rsidRDefault="00082AAC">
      <w:pPr>
        <w:spacing w:after="0" w:line="259" w:lineRule="auto"/>
        <w:ind w:left="57" w:firstLine="0"/>
        <w:jc w:val="center"/>
      </w:pPr>
    </w:p>
    <w:p w:rsidR="00082AAC" w:rsidRDefault="00365232">
      <w:pPr>
        <w:ind w:left="0" w:right="6" w:firstLine="711"/>
      </w:pPr>
      <w: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 </w:t>
      </w:r>
    </w:p>
    <w:p w:rsidR="00082AAC" w:rsidRDefault="00082AAC">
      <w:pPr>
        <w:spacing w:after="0" w:line="259" w:lineRule="auto"/>
        <w:ind w:left="0" w:firstLine="0"/>
        <w:jc w:val="left"/>
      </w:pPr>
    </w:p>
    <w:tbl>
      <w:tblPr>
        <w:tblStyle w:val="TableGrid"/>
        <w:tblW w:w="10214" w:type="dxa"/>
        <w:tblInd w:w="-403" w:type="dxa"/>
        <w:tblCellMar>
          <w:top w:w="14" w:type="dxa"/>
          <w:left w:w="110" w:type="dxa"/>
          <w:right w:w="31" w:type="dxa"/>
        </w:tblCellMar>
        <w:tblLook w:val="04A0"/>
      </w:tblPr>
      <w:tblGrid>
        <w:gridCol w:w="6382"/>
        <w:gridCol w:w="3832"/>
      </w:tblGrid>
      <w:tr w:rsidR="00082AAC">
        <w:trPr>
          <w:trHeight w:val="615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Результаты обучения(личностные, </w:t>
            </w: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>, предметные)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58" w:firstLine="29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082AAC">
        <w:trPr>
          <w:trHeight w:val="9286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2AAC" w:rsidRDefault="00365232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>личностные:</w:t>
            </w:r>
          </w:p>
          <w:p w:rsidR="00082AAC" w:rsidRDefault="00365232">
            <w:pPr>
              <w:tabs>
                <w:tab w:val="center" w:pos="2289"/>
                <w:tab w:val="right" w:pos="6240"/>
              </w:tabs>
              <w:spacing w:after="31" w:line="259" w:lineRule="auto"/>
              <w:ind w:left="0" w:firstLine="0"/>
              <w:jc w:val="left"/>
            </w:pPr>
            <w:r>
              <w:t xml:space="preserve">− </w:t>
            </w:r>
            <w:r>
              <w:tab/>
            </w:r>
            <w:proofErr w:type="spellStart"/>
            <w:r>
              <w:t>сформированность</w:t>
            </w:r>
            <w:proofErr w:type="spellEnd"/>
            <w:r>
              <w:tab/>
              <w:t xml:space="preserve">мировоззрения, </w:t>
            </w:r>
          </w:p>
          <w:p w:rsidR="00082AAC" w:rsidRDefault="00365232">
            <w:pPr>
              <w:spacing w:after="56" w:line="238" w:lineRule="auto"/>
              <w:ind w:left="0" w:right="83" w:firstLine="0"/>
            </w:pPr>
            <w:r>
              <w:t xml:space="preserve">соответствующего современному уровню развития общественной науки и практики,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основанного на диалоге культур, </w:t>
            </w:r>
          </w:p>
          <w:p w:rsidR="00082AAC" w:rsidRDefault="00365232">
            <w:pPr>
              <w:spacing w:after="5" w:line="278" w:lineRule="auto"/>
              <w:ind w:left="0" w:right="83" w:firstLine="0"/>
            </w:pPr>
            <w:r>
              <w:t xml:space="preserve">а также различных форм общественного сознания, осознание своего места в поликультурном мире; </w:t>
            </w:r>
          </w:p>
          <w:p w:rsidR="00082AAC" w:rsidRDefault="00365232">
            <w:pPr>
              <w:spacing w:after="15" w:line="266" w:lineRule="auto"/>
              <w:ind w:left="0" w:right="74" w:firstLine="0"/>
            </w:pPr>
            <w:r>
              <w:t xml:space="preserve"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 </w:t>
            </w:r>
          </w:p>
          <w:p w:rsidR="00082AAC" w:rsidRDefault="00365232">
            <w:pPr>
              <w:spacing w:after="0" w:line="252" w:lineRule="auto"/>
              <w:ind w:left="0" w:right="76" w:firstLine="0"/>
            </w:pPr>
            <w:r>
      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</w:t>
            </w:r>
          </w:p>
          <w:p w:rsidR="00082AAC" w:rsidRDefault="00365232">
            <w:pPr>
              <w:spacing w:after="0" w:line="278" w:lineRule="auto"/>
              <w:ind w:left="0" w:firstLine="0"/>
            </w:pPr>
            <w:r>
              <w:t xml:space="preserve">уважающего закон и правопорядок, обладающего чувством собственного </w:t>
            </w:r>
          </w:p>
          <w:p w:rsidR="00082AAC" w:rsidRDefault="00365232">
            <w:pPr>
              <w:spacing w:after="26" w:line="258" w:lineRule="auto"/>
              <w:ind w:left="0" w:right="80" w:firstLine="0"/>
            </w:pPr>
            <w:r>
              <w:t xml:space="preserve">достоинства, осознанно принимающего традиционные национальные и общечеловеческие, гуманистические и демократические ценности; </w:t>
            </w:r>
          </w:p>
          <w:p w:rsidR="00082AAC" w:rsidRDefault="00365232">
            <w:pPr>
              <w:spacing w:after="47" w:line="240" w:lineRule="auto"/>
              <w:ind w:left="0" w:right="72" w:firstLine="0"/>
            </w:pPr>
            <w:r>
              <w:t xml:space="preserve">− толерантное сознание и поведение в поликультурном мире, готовность и способность вести диалог с другими людьми, достигать в нем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взаимопонимания, </w:t>
            </w:r>
          </w:p>
          <w:p w:rsidR="00082AAC" w:rsidRDefault="00365232">
            <w:pPr>
              <w:spacing w:after="0" w:line="278" w:lineRule="auto"/>
              <w:ind w:left="0" w:firstLine="0"/>
            </w:pPr>
            <w:r>
              <w:t xml:space="preserve">учитывая позиции всех участников, находить общие цели и сотрудничать </w:t>
            </w:r>
          </w:p>
          <w:p w:rsidR="00082AAC" w:rsidRDefault="00365232">
            <w:pPr>
              <w:tabs>
                <w:tab w:val="center" w:pos="926"/>
                <w:tab w:val="center" w:pos="2168"/>
                <w:tab w:val="center" w:pos="3944"/>
                <w:tab w:val="right" w:pos="6240"/>
              </w:tabs>
              <w:spacing w:after="29" w:line="259" w:lineRule="auto"/>
              <w:ind w:left="0" w:firstLine="0"/>
              <w:jc w:val="left"/>
            </w:pPr>
            <w:r>
              <w:t xml:space="preserve">для </w:t>
            </w:r>
            <w:r>
              <w:tab/>
              <w:t xml:space="preserve">их </w:t>
            </w:r>
            <w:r>
              <w:tab/>
              <w:t xml:space="preserve">достижения; </w:t>
            </w:r>
            <w:r>
              <w:tab/>
              <w:t xml:space="preserve">эффективно </w:t>
            </w:r>
            <w:r>
              <w:tab/>
              <w:t xml:space="preserve">разрешать </w:t>
            </w:r>
          </w:p>
          <w:p w:rsidR="00082AAC" w:rsidRDefault="00365232">
            <w:pPr>
              <w:spacing w:after="29" w:line="259" w:lineRule="auto"/>
              <w:ind w:left="0" w:firstLine="0"/>
              <w:jc w:val="left"/>
            </w:pPr>
            <w:r>
              <w:t xml:space="preserve">конфликты; </w:t>
            </w:r>
          </w:p>
          <w:p w:rsidR="00082AAC" w:rsidRDefault="00365232">
            <w:pPr>
              <w:spacing w:after="0" w:line="259" w:lineRule="auto"/>
              <w:ind w:left="0" w:firstLine="0"/>
            </w:pPr>
            <w:r>
              <w:t xml:space="preserve">− готовность и способность к саморазвитию и </w:t>
            </w:r>
            <w:r>
              <w:lastRenderedPageBreak/>
              <w:t xml:space="preserve">самовоспитанию в соответствии 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2AAC" w:rsidRDefault="00082AAC">
            <w:pPr>
              <w:spacing w:after="28" w:line="259" w:lineRule="auto"/>
              <w:ind w:left="0" w:right="14" w:firstLine="0"/>
              <w:jc w:val="center"/>
            </w:pPr>
          </w:p>
          <w:p w:rsidR="00082AAC" w:rsidRDefault="00365232">
            <w:pPr>
              <w:spacing w:after="49" w:line="238" w:lineRule="auto"/>
              <w:ind w:left="0" w:firstLine="0"/>
              <w:jc w:val="center"/>
            </w:pPr>
            <w:r>
              <w:t xml:space="preserve">-Текущий контроль: оценка выполнения заданий на </w:t>
            </w:r>
          </w:p>
          <w:p w:rsidR="00082AAC" w:rsidRDefault="00365232">
            <w:pPr>
              <w:spacing w:after="0" w:line="259" w:lineRule="auto"/>
              <w:ind w:left="0" w:right="83" w:firstLine="0"/>
              <w:jc w:val="center"/>
            </w:pPr>
            <w:r>
              <w:t xml:space="preserve">практических занятиях; </w:t>
            </w:r>
          </w:p>
          <w:p w:rsidR="00082AAC" w:rsidRDefault="00082AAC">
            <w:pPr>
              <w:spacing w:after="23" w:line="259" w:lineRule="auto"/>
              <w:ind w:left="0" w:right="14" w:firstLine="0"/>
              <w:jc w:val="center"/>
            </w:pPr>
          </w:p>
          <w:p w:rsidR="00082AAC" w:rsidRDefault="00365232">
            <w:pPr>
              <w:spacing w:after="0" w:line="259" w:lineRule="auto"/>
              <w:ind w:left="0" w:right="88" w:firstLine="0"/>
              <w:jc w:val="center"/>
            </w:pPr>
            <w:r>
              <w:t xml:space="preserve">-оценка сообщений. </w:t>
            </w:r>
          </w:p>
          <w:p w:rsidR="00082AAC" w:rsidRDefault="00365232">
            <w:pPr>
              <w:spacing w:after="0" w:line="278" w:lineRule="auto"/>
              <w:ind w:left="0" w:firstLine="0"/>
              <w:jc w:val="center"/>
            </w:pPr>
            <w:r>
              <w:t xml:space="preserve">выполненных при помощи интернет источников; </w:t>
            </w:r>
          </w:p>
          <w:p w:rsidR="00082AAC" w:rsidRDefault="00082AAC">
            <w:pPr>
              <w:spacing w:after="0" w:line="259" w:lineRule="auto"/>
              <w:ind w:left="0" w:right="14" w:firstLine="0"/>
              <w:jc w:val="center"/>
            </w:pPr>
          </w:p>
          <w:p w:rsidR="00082AAC" w:rsidRDefault="00082AAC">
            <w:pPr>
              <w:spacing w:after="0" w:line="259" w:lineRule="auto"/>
              <w:ind w:left="0" w:right="14" w:firstLine="0"/>
              <w:jc w:val="center"/>
            </w:pPr>
          </w:p>
          <w:p w:rsidR="00082AAC" w:rsidRDefault="00082AAC">
            <w:pPr>
              <w:spacing w:after="0" w:line="259" w:lineRule="auto"/>
              <w:ind w:left="0" w:right="14" w:firstLine="0"/>
              <w:jc w:val="center"/>
            </w:pPr>
          </w:p>
          <w:p w:rsidR="00082AAC" w:rsidRDefault="00082AAC">
            <w:pPr>
              <w:spacing w:after="21" w:line="259" w:lineRule="auto"/>
              <w:ind w:left="0" w:right="14" w:firstLine="0"/>
              <w:jc w:val="center"/>
            </w:pPr>
          </w:p>
          <w:p w:rsidR="00082AAC" w:rsidRDefault="00365232">
            <w:pPr>
              <w:spacing w:after="0" w:line="259" w:lineRule="auto"/>
              <w:ind w:left="0" w:right="84" w:firstLine="0"/>
              <w:jc w:val="center"/>
            </w:pPr>
            <w:r>
              <w:t xml:space="preserve">-оценка бизнес – планов; </w:t>
            </w:r>
          </w:p>
          <w:p w:rsidR="00082AAC" w:rsidRDefault="00082AAC">
            <w:pPr>
              <w:spacing w:after="23" w:line="259" w:lineRule="auto"/>
              <w:ind w:left="0" w:right="14" w:firstLine="0"/>
              <w:jc w:val="center"/>
            </w:pPr>
          </w:p>
          <w:p w:rsidR="00082AAC" w:rsidRDefault="00365232">
            <w:pPr>
              <w:spacing w:after="0" w:line="281" w:lineRule="auto"/>
              <w:ind w:left="0" w:firstLine="0"/>
              <w:jc w:val="center"/>
            </w:pPr>
            <w:r>
              <w:t xml:space="preserve">-оценка выступлений с сообщениями; </w:t>
            </w:r>
          </w:p>
          <w:p w:rsidR="00082AAC" w:rsidRDefault="00082AAC">
            <w:pPr>
              <w:spacing w:after="22" w:line="259" w:lineRule="auto"/>
              <w:ind w:left="0" w:right="14" w:firstLine="0"/>
              <w:jc w:val="center"/>
            </w:pPr>
          </w:p>
          <w:p w:rsidR="00082AAC" w:rsidRDefault="00365232">
            <w:pPr>
              <w:spacing w:after="0" w:line="259" w:lineRule="auto"/>
              <w:ind w:left="0" w:right="83" w:firstLine="0"/>
              <w:jc w:val="center"/>
            </w:pPr>
            <w:r>
              <w:t xml:space="preserve">-оценка участия в диспуте; </w:t>
            </w:r>
          </w:p>
          <w:p w:rsidR="00082AAC" w:rsidRDefault="00082AAC">
            <w:pPr>
              <w:spacing w:after="22" w:line="259" w:lineRule="auto"/>
              <w:ind w:left="0" w:right="14" w:firstLine="0"/>
              <w:jc w:val="center"/>
            </w:pPr>
          </w:p>
          <w:p w:rsidR="00082AAC" w:rsidRDefault="00365232">
            <w:pPr>
              <w:spacing w:after="0" w:line="277" w:lineRule="auto"/>
              <w:ind w:left="0" w:firstLine="0"/>
              <w:jc w:val="center"/>
            </w:pPr>
            <w:r>
              <w:t xml:space="preserve">- оценка выполнения заданий на практических занятиях; </w:t>
            </w:r>
          </w:p>
          <w:p w:rsidR="00082AAC" w:rsidRDefault="00082AAC">
            <w:pPr>
              <w:spacing w:after="27" w:line="259" w:lineRule="auto"/>
              <w:ind w:left="0" w:right="14" w:firstLine="0"/>
              <w:jc w:val="center"/>
            </w:pP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-оценка за опорный конспект; </w:t>
            </w: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23" w:line="259" w:lineRule="auto"/>
              <w:ind w:left="0" w:firstLine="0"/>
              <w:jc w:val="left"/>
            </w:pPr>
          </w:p>
          <w:p w:rsidR="00082AAC" w:rsidRDefault="00365232">
            <w:pPr>
              <w:spacing w:after="22" w:line="259" w:lineRule="auto"/>
              <w:ind w:left="0" w:firstLine="0"/>
              <w:jc w:val="left"/>
            </w:pPr>
            <w:r>
              <w:t xml:space="preserve">-оценка за практическую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работу№1; </w:t>
            </w: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</w:tc>
      </w:tr>
    </w:tbl>
    <w:p w:rsidR="00082AAC" w:rsidRDefault="00082AAC">
      <w:pPr>
        <w:spacing w:after="0" w:line="259" w:lineRule="auto"/>
        <w:ind w:left="-1700" w:right="11061" w:firstLine="0"/>
        <w:jc w:val="left"/>
      </w:pPr>
    </w:p>
    <w:tbl>
      <w:tblPr>
        <w:tblStyle w:val="TableGrid"/>
        <w:tblW w:w="10214" w:type="dxa"/>
        <w:tblInd w:w="-403" w:type="dxa"/>
        <w:tblCellMar>
          <w:top w:w="14" w:type="dxa"/>
          <w:left w:w="110" w:type="dxa"/>
          <w:right w:w="45" w:type="dxa"/>
        </w:tblCellMar>
        <w:tblLook w:val="04A0"/>
      </w:tblPr>
      <w:tblGrid>
        <w:gridCol w:w="6382"/>
        <w:gridCol w:w="3832"/>
      </w:tblGrid>
      <w:tr w:rsidR="00082AAC">
        <w:trPr>
          <w:trHeight w:val="5699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2AAC" w:rsidRDefault="00365232">
            <w:pPr>
              <w:tabs>
                <w:tab w:val="center" w:pos="58"/>
                <w:tab w:val="center" w:pos="1564"/>
                <w:tab w:val="center" w:pos="3671"/>
                <w:tab w:val="center" w:pos="4724"/>
                <w:tab w:val="center" w:pos="5638"/>
              </w:tabs>
              <w:spacing w:after="3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с </w:t>
            </w:r>
            <w:r>
              <w:tab/>
              <w:t xml:space="preserve">общечеловеческими </w:t>
            </w:r>
            <w:r>
              <w:tab/>
              <w:t xml:space="preserve">ценностями </w:t>
            </w:r>
            <w:r>
              <w:tab/>
              <w:t xml:space="preserve">и </w:t>
            </w:r>
            <w:r>
              <w:tab/>
              <w:t xml:space="preserve">идеалами </w:t>
            </w:r>
          </w:p>
          <w:p w:rsidR="00082AAC" w:rsidRDefault="00365232">
            <w:pPr>
              <w:spacing w:after="5" w:line="259" w:lineRule="auto"/>
              <w:ind w:left="0" w:firstLine="0"/>
              <w:jc w:val="left"/>
            </w:pPr>
            <w:r>
              <w:t xml:space="preserve">гражданского общества, к </w:t>
            </w:r>
          </w:p>
          <w:p w:rsidR="00082AAC" w:rsidRDefault="00365232">
            <w:pPr>
              <w:tabs>
                <w:tab w:val="center" w:pos="977"/>
                <w:tab w:val="center" w:pos="2983"/>
                <w:tab w:val="center" w:pos="4080"/>
                <w:tab w:val="center" w:pos="5358"/>
              </w:tabs>
              <w:spacing w:after="3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самостоятельной, </w:t>
            </w:r>
            <w:r>
              <w:tab/>
              <w:t xml:space="preserve">творческой </w:t>
            </w:r>
            <w:r>
              <w:tab/>
              <w:t xml:space="preserve">и </w:t>
            </w:r>
            <w:r>
              <w:tab/>
              <w:t xml:space="preserve">ответственной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деятельности; сознательное </w:t>
            </w:r>
          </w:p>
          <w:p w:rsidR="00082AAC" w:rsidRDefault="00365232">
            <w:pPr>
              <w:spacing w:after="26" w:line="257" w:lineRule="auto"/>
              <w:ind w:left="0" w:right="61" w:firstLine="0"/>
            </w:pPr>
            <w:r>
              <w:t xml:space="preserve">отношение к непрерывному образованию как условию успешной профессиональной и общественной деятельности; </w:t>
            </w:r>
          </w:p>
          <w:p w:rsidR="00082AAC" w:rsidRDefault="00365232">
            <w:pPr>
              <w:tabs>
                <w:tab w:val="center" w:pos="73"/>
                <w:tab w:val="center" w:pos="1102"/>
                <w:tab w:val="center" w:pos="2671"/>
                <w:tab w:val="center" w:pos="3676"/>
                <w:tab w:val="center" w:pos="5114"/>
              </w:tabs>
              <w:spacing w:after="3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− </w:t>
            </w:r>
            <w:r>
              <w:tab/>
              <w:t xml:space="preserve">осознанное </w:t>
            </w:r>
            <w:r>
              <w:tab/>
              <w:t xml:space="preserve">отношение </w:t>
            </w:r>
            <w:r>
              <w:tab/>
              <w:t xml:space="preserve">к </w:t>
            </w:r>
            <w:r>
              <w:tab/>
              <w:t xml:space="preserve">профессиональной </w:t>
            </w:r>
          </w:p>
          <w:p w:rsidR="00082AAC" w:rsidRDefault="00365232">
            <w:pPr>
              <w:spacing w:after="5" w:line="259" w:lineRule="auto"/>
              <w:ind w:left="0" w:firstLine="0"/>
              <w:jc w:val="left"/>
            </w:pPr>
            <w:r>
              <w:t xml:space="preserve">деятельности как возможности </w:t>
            </w:r>
          </w:p>
          <w:p w:rsidR="00082AAC" w:rsidRDefault="00365232">
            <w:pPr>
              <w:tabs>
                <w:tab w:val="center" w:pos="431"/>
                <w:tab w:val="center" w:pos="1328"/>
                <w:tab w:val="center" w:pos="2279"/>
                <w:tab w:val="center" w:pos="3619"/>
                <w:tab w:val="center" w:pos="5317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участия </w:t>
            </w:r>
            <w:r>
              <w:tab/>
              <w:t xml:space="preserve">в </w:t>
            </w:r>
            <w:r>
              <w:tab/>
              <w:t xml:space="preserve">решении </w:t>
            </w:r>
            <w:r>
              <w:tab/>
              <w:t xml:space="preserve">личных, </w:t>
            </w:r>
            <w:r>
              <w:tab/>
              <w:t xml:space="preserve">общественных, </w:t>
            </w:r>
          </w:p>
          <w:p w:rsidR="00082AAC" w:rsidRDefault="00365232">
            <w:pPr>
              <w:spacing w:after="29" w:line="259" w:lineRule="auto"/>
              <w:ind w:left="0" w:firstLine="0"/>
              <w:jc w:val="left"/>
            </w:pPr>
            <w:r>
              <w:t xml:space="preserve">государственных, общенациональных проблем; </w:t>
            </w:r>
          </w:p>
          <w:p w:rsidR="00082AAC" w:rsidRDefault="00365232">
            <w:pPr>
              <w:spacing w:after="0" w:line="278" w:lineRule="auto"/>
              <w:ind w:left="0" w:firstLine="0"/>
            </w:pPr>
            <w:r>
              <w:t xml:space="preserve">− ответственное отношение к созданию семьи на основе осознанного принятия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ценностей семейной жизни; </w:t>
            </w: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22" w:line="259" w:lineRule="auto"/>
              <w:ind w:left="0" w:firstLine="0"/>
              <w:jc w:val="left"/>
            </w:pP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-оценка за опорный конспект; </w:t>
            </w: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23" w:line="259" w:lineRule="auto"/>
              <w:ind w:left="0" w:firstLine="0"/>
              <w:jc w:val="left"/>
            </w:pPr>
          </w:p>
          <w:p w:rsidR="00082AAC" w:rsidRDefault="00365232">
            <w:pPr>
              <w:spacing w:after="0" w:line="280" w:lineRule="auto"/>
              <w:ind w:left="0" w:firstLine="0"/>
              <w:jc w:val="left"/>
            </w:pPr>
            <w:r>
              <w:t xml:space="preserve">-оценка за участие в «Круглом столе»; </w:t>
            </w:r>
          </w:p>
          <w:p w:rsidR="00082AAC" w:rsidRDefault="00082AAC">
            <w:pPr>
              <w:spacing w:after="22" w:line="259" w:lineRule="auto"/>
              <w:ind w:left="0" w:firstLine="0"/>
              <w:jc w:val="left"/>
            </w:pPr>
          </w:p>
          <w:p w:rsidR="00082AAC" w:rsidRDefault="00365232">
            <w:pPr>
              <w:spacing w:after="0" w:line="281" w:lineRule="auto"/>
              <w:ind w:left="0" w:firstLine="0"/>
              <w:jc w:val="left"/>
            </w:pPr>
            <w:r>
              <w:t xml:space="preserve">- оценка за выступления с докладами; </w:t>
            </w: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:rsidR="00082AAC" w:rsidRDefault="00082AAC">
            <w:pPr>
              <w:spacing w:after="0" w:line="259" w:lineRule="auto"/>
              <w:ind w:left="0" w:firstLine="0"/>
              <w:jc w:val="center"/>
            </w:pPr>
          </w:p>
        </w:tc>
      </w:tr>
    </w:tbl>
    <w:p w:rsidR="00082AAC" w:rsidRDefault="00365232">
      <w:r>
        <w:br w:type="page"/>
      </w:r>
    </w:p>
    <w:p w:rsidR="00082AAC" w:rsidRDefault="00082AAC">
      <w:pPr>
        <w:spacing w:after="0" w:line="259" w:lineRule="auto"/>
        <w:ind w:left="-1700" w:right="11061" w:firstLine="0"/>
        <w:jc w:val="left"/>
      </w:pPr>
    </w:p>
    <w:tbl>
      <w:tblPr>
        <w:tblStyle w:val="TableGrid"/>
        <w:tblW w:w="10214" w:type="dxa"/>
        <w:tblInd w:w="-403" w:type="dxa"/>
        <w:tblCellMar>
          <w:top w:w="58" w:type="dxa"/>
        </w:tblCellMar>
        <w:tblLook w:val="04A0"/>
      </w:tblPr>
      <w:tblGrid>
        <w:gridCol w:w="6382"/>
        <w:gridCol w:w="3609"/>
        <w:gridCol w:w="223"/>
      </w:tblGrid>
      <w:tr w:rsidR="00082AAC">
        <w:trPr>
          <w:trHeight w:val="12575"/>
        </w:trPr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24" w:line="259" w:lineRule="auto"/>
              <w:ind w:left="110" w:firstLine="0"/>
              <w:jc w:val="left"/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>:</w:t>
            </w:r>
          </w:p>
          <w:p w:rsidR="00082AAC" w:rsidRDefault="00365232">
            <w:pPr>
              <w:tabs>
                <w:tab w:val="center" w:pos="183"/>
                <w:tab w:val="center" w:pos="1083"/>
                <w:tab w:val="center" w:pos="2786"/>
                <w:tab w:val="center" w:pos="4707"/>
                <w:tab w:val="center" w:pos="6014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− </w:t>
            </w:r>
            <w:r>
              <w:tab/>
              <w:t xml:space="preserve">умение </w:t>
            </w:r>
            <w:r>
              <w:tab/>
              <w:t xml:space="preserve">самостоятельно </w:t>
            </w:r>
            <w:r>
              <w:tab/>
              <w:t xml:space="preserve">определять </w:t>
            </w:r>
            <w:r>
              <w:tab/>
              <w:t xml:space="preserve">цели </w:t>
            </w:r>
          </w:p>
          <w:p w:rsidR="00082AAC" w:rsidRDefault="00365232">
            <w:pPr>
              <w:spacing w:after="0" w:line="259" w:lineRule="auto"/>
              <w:ind w:left="110" w:firstLine="0"/>
              <w:jc w:val="left"/>
            </w:pPr>
            <w:r>
              <w:t xml:space="preserve">деятельности и составлять планы </w:t>
            </w:r>
          </w:p>
          <w:p w:rsidR="00082AAC" w:rsidRDefault="00365232">
            <w:pPr>
              <w:spacing w:after="4" w:line="260" w:lineRule="auto"/>
              <w:ind w:left="110" w:right="108" w:firstLine="0"/>
            </w:pPr>
            <w:r>
              <w:t xml:space="preserve">деятельности; самостоятельно осуществлять, контролировать и корректировать деятельность; использовать все возможные ресурсы для достижения </w:t>
            </w:r>
          </w:p>
          <w:p w:rsidR="00082AAC" w:rsidRDefault="00365232">
            <w:pPr>
              <w:tabs>
                <w:tab w:val="center" w:pos="892"/>
                <w:tab w:val="center" w:pos="2439"/>
                <w:tab w:val="center" w:pos="3274"/>
                <w:tab w:val="center" w:pos="4423"/>
                <w:tab w:val="center" w:pos="5889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поставленных </w:t>
            </w:r>
            <w:r>
              <w:tab/>
              <w:t xml:space="preserve">целей </w:t>
            </w:r>
            <w:r>
              <w:tab/>
              <w:t xml:space="preserve">и </w:t>
            </w:r>
            <w:r>
              <w:tab/>
              <w:t xml:space="preserve">реализации </w:t>
            </w:r>
            <w:r>
              <w:tab/>
              <w:t xml:space="preserve">планов </w:t>
            </w:r>
          </w:p>
          <w:p w:rsidR="00082AAC" w:rsidRDefault="00365232">
            <w:pPr>
              <w:spacing w:after="28" w:line="259" w:lineRule="auto"/>
              <w:ind w:left="110" w:firstLine="0"/>
              <w:jc w:val="left"/>
            </w:pPr>
            <w:r>
              <w:t xml:space="preserve">деятельности; выбирать успешные </w:t>
            </w:r>
          </w:p>
          <w:p w:rsidR="00082AAC" w:rsidRDefault="00365232">
            <w:pPr>
              <w:spacing w:after="23" w:line="259" w:lineRule="auto"/>
              <w:ind w:left="110" w:firstLine="0"/>
              <w:jc w:val="left"/>
            </w:pPr>
            <w:r>
              <w:t xml:space="preserve">стратегии в различных ситуациях; </w:t>
            </w:r>
          </w:p>
          <w:p w:rsidR="00082AAC" w:rsidRDefault="00365232">
            <w:pPr>
              <w:spacing w:after="0" w:line="278" w:lineRule="auto"/>
              <w:ind w:left="110" w:firstLine="0"/>
            </w:pPr>
            <w:r>
              <w:t xml:space="preserve">− владение навыками познавательной, </w:t>
            </w:r>
            <w:proofErr w:type="spellStart"/>
            <w:r>
              <w:t>учебноисследовательской</w:t>
            </w:r>
            <w:proofErr w:type="spellEnd"/>
            <w:r>
              <w:t xml:space="preserve"> и проектной </w:t>
            </w:r>
          </w:p>
          <w:p w:rsidR="00082AAC" w:rsidRDefault="00365232">
            <w:pPr>
              <w:spacing w:after="0" w:line="282" w:lineRule="auto"/>
              <w:ind w:left="110" w:firstLine="0"/>
            </w:pPr>
            <w:r>
              <w:t xml:space="preserve">деятельности в сфере общественных наук, навыками разрешения проблем; </w:t>
            </w:r>
          </w:p>
          <w:p w:rsidR="00082AAC" w:rsidRDefault="00365232">
            <w:pPr>
              <w:spacing w:after="23" w:line="260" w:lineRule="auto"/>
              <w:ind w:left="110" w:right="111" w:firstLine="0"/>
            </w:pPr>
            <w:r>
              <w:t xml:space="preserve">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082AAC" w:rsidRDefault="00365232">
            <w:pPr>
              <w:spacing w:after="0" w:line="277" w:lineRule="auto"/>
              <w:ind w:left="110" w:firstLine="0"/>
              <w:jc w:val="left"/>
            </w:pPr>
            <w:r>
              <w:t xml:space="preserve">− готовность и способность к самостоятельной информационно-познавательной </w:t>
            </w:r>
          </w:p>
          <w:p w:rsidR="00082AAC" w:rsidRDefault="00365232">
            <w:pPr>
              <w:spacing w:after="0" w:line="282" w:lineRule="auto"/>
              <w:ind w:left="110" w:firstLine="0"/>
            </w:pPr>
            <w:r>
              <w:t xml:space="preserve">деятельности, включая умение ориентироваться в различных источниках </w:t>
            </w:r>
          </w:p>
          <w:p w:rsidR="00082AAC" w:rsidRDefault="00365232">
            <w:pPr>
              <w:spacing w:after="0" w:line="278" w:lineRule="auto"/>
              <w:ind w:left="110" w:firstLine="0"/>
            </w:pPr>
            <w:r>
              <w:t xml:space="preserve">социально-правовой и экономической информации, критически оценивать </w:t>
            </w:r>
          </w:p>
          <w:p w:rsidR="00082AAC" w:rsidRDefault="00365232">
            <w:pPr>
              <w:spacing w:after="1" w:line="278" w:lineRule="auto"/>
              <w:ind w:left="110" w:firstLine="0"/>
            </w:pPr>
            <w:r>
              <w:t xml:space="preserve">и интерпретировать информацию, получаемую из различных источников; </w:t>
            </w:r>
          </w:p>
          <w:p w:rsidR="00082AAC" w:rsidRDefault="00365232">
            <w:pPr>
              <w:spacing w:after="18" w:line="264" w:lineRule="auto"/>
              <w:ind w:left="110" w:firstLine="0"/>
              <w:jc w:val="left"/>
            </w:pPr>
            <w:r>
              <w:t xml:space="preserve">− умение использовать средства информационных и коммуникационных </w:t>
            </w:r>
            <w:r>
              <w:tab/>
              <w:t xml:space="preserve">технологий </w:t>
            </w:r>
            <w:r>
              <w:tab/>
              <w:t xml:space="preserve">в </w:t>
            </w:r>
            <w:r>
              <w:tab/>
              <w:t xml:space="preserve">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082AAC" w:rsidRDefault="00365232">
            <w:pPr>
              <w:spacing w:after="0" w:line="280" w:lineRule="auto"/>
              <w:ind w:left="110" w:right="107" w:firstLine="0"/>
            </w:pPr>
            <w:r>
              <w:t xml:space="preserve">− умение определять назначение и функции различных социальных, экономических и правовых институтов; − умение самостоятельно оценивать и принимать решения, определяющие </w:t>
            </w:r>
          </w:p>
          <w:p w:rsidR="00082AAC" w:rsidRDefault="00365232">
            <w:pPr>
              <w:spacing w:after="0" w:line="282" w:lineRule="auto"/>
              <w:ind w:left="110" w:firstLine="0"/>
            </w:pPr>
            <w:r>
              <w:t xml:space="preserve">стратегию поведения, с учетом гражданских и нравственных ценностей; </w:t>
            </w:r>
          </w:p>
          <w:p w:rsidR="00082AAC" w:rsidRDefault="00365232">
            <w:pPr>
              <w:spacing w:after="0" w:line="278" w:lineRule="auto"/>
              <w:ind w:left="110" w:firstLine="0"/>
            </w:pPr>
            <w:r>
              <w:t xml:space="preserve">− владение языковыми средствами: умение ясно, логично и точно излагать </w:t>
            </w:r>
          </w:p>
          <w:p w:rsidR="00082AAC" w:rsidRDefault="00365232">
            <w:pPr>
              <w:spacing w:after="0" w:line="259" w:lineRule="auto"/>
              <w:ind w:left="110" w:right="117" w:firstLine="0"/>
              <w:jc w:val="left"/>
            </w:pPr>
            <w:r>
              <w:t xml:space="preserve">свою точку зрения, использовать адекватные языковые средства, понятийный аппарат обществознания;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82AAC" w:rsidRDefault="00365232">
            <w:pPr>
              <w:spacing w:after="0" w:line="287" w:lineRule="auto"/>
              <w:ind w:left="110" w:firstLine="0"/>
              <w:jc w:val="left"/>
            </w:pPr>
            <w:r>
              <w:t xml:space="preserve">-оценка </w:t>
            </w:r>
            <w:r>
              <w:tab/>
              <w:t xml:space="preserve">выступлений сообщениями; </w:t>
            </w:r>
          </w:p>
          <w:p w:rsidR="00082AAC" w:rsidRDefault="00082AAC">
            <w:pPr>
              <w:spacing w:after="22" w:line="259" w:lineRule="auto"/>
              <w:ind w:left="110" w:firstLine="0"/>
              <w:jc w:val="left"/>
            </w:pPr>
          </w:p>
          <w:p w:rsidR="00082AAC" w:rsidRDefault="00365232">
            <w:pPr>
              <w:spacing w:after="0" w:line="259" w:lineRule="auto"/>
              <w:ind w:left="110" w:firstLine="0"/>
              <w:jc w:val="left"/>
            </w:pPr>
            <w:r>
              <w:t xml:space="preserve">-оценка участия в диспуте; </w:t>
            </w:r>
          </w:p>
          <w:p w:rsidR="00082AAC" w:rsidRDefault="00082AAC">
            <w:pPr>
              <w:spacing w:after="27" w:line="259" w:lineRule="auto"/>
              <w:ind w:left="110" w:firstLine="0"/>
              <w:jc w:val="left"/>
            </w:pPr>
          </w:p>
          <w:p w:rsidR="00082AAC" w:rsidRDefault="00365232">
            <w:pPr>
              <w:spacing w:after="0" w:line="277" w:lineRule="auto"/>
              <w:ind w:left="110" w:right="-113" w:firstLine="0"/>
            </w:pPr>
            <w:r>
              <w:t xml:space="preserve">- оценка выполнения заданий на практических занятиях; </w:t>
            </w:r>
          </w:p>
          <w:p w:rsidR="00082AAC" w:rsidRDefault="00082AAC">
            <w:pPr>
              <w:spacing w:after="27" w:line="259" w:lineRule="auto"/>
              <w:ind w:left="110" w:firstLine="0"/>
              <w:jc w:val="left"/>
            </w:pPr>
          </w:p>
          <w:p w:rsidR="00082AAC" w:rsidRDefault="00365232">
            <w:pPr>
              <w:spacing w:after="0" w:line="259" w:lineRule="auto"/>
              <w:ind w:left="110" w:firstLine="0"/>
            </w:pPr>
            <w:r>
              <w:t xml:space="preserve">-оценка за опорный конспект; </w:t>
            </w:r>
          </w:p>
          <w:p w:rsidR="00082AAC" w:rsidRDefault="00082AAC">
            <w:pPr>
              <w:spacing w:after="0" w:line="259" w:lineRule="auto"/>
              <w:ind w:left="110" w:firstLine="0"/>
              <w:jc w:val="left"/>
            </w:pPr>
          </w:p>
          <w:p w:rsidR="00082AAC" w:rsidRDefault="00082AAC">
            <w:pPr>
              <w:spacing w:after="23" w:line="259" w:lineRule="auto"/>
              <w:ind w:left="110" w:firstLine="0"/>
              <w:jc w:val="left"/>
            </w:pPr>
          </w:p>
          <w:p w:rsidR="00082AAC" w:rsidRDefault="00365232">
            <w:pPr>
              <w:spacing w:after="0" w:line="259" w:lineRule="auto"/>
              <w:ind w:left="110" w:firstLine="0"/>
              <w:jc w:val="left"/>
            </w:pPr>
            <w:r>
              <w:t xml:space="preserve">-анализ событий в мировом сообществе </w:t>
            </w: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</w:pPr>
            <w:r>
              <w:t xml:space="preserve">с </w:t>
            </w:r>
          </w:p>
        </w:tc>
      </w:tr>
      <w:tr w:rsidR="00082AAC">
        <w:trPr>
          <w:trHeight w:val="1815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19" w:line="259" w:lineRule="auto"/>
              <w:ind w:left="110" w:firstLine="0"/>
              <w:jc w:val="left"/>
            </w:pPr>
            <w:r>
              <w:rPr>
                <w:b/>
              </w:rPr>
              <w:lastRenderedPageBreak/>
              <w:t xml:space="preserve">предметные: </w:t>
            </w:r>
          </w:p>
          <w:p w:rsidR="00082AAC" w:rsidRDefault="00365232">
            <w:pPr>
              <w:spacing w:after="0" w:line="284" w:lineRule="auto"/>
              <w:ind w:left="110" w:firstLine="0"/>
              <w:jc w:val="left"/>
            </w:pPr>
            <w:r>
              <w:t xml:space="preserve">− </w:t>
            </w:r>
            <w:r>
              <w:tab/>
            </w:r>
            <w:proofErr w:type="spellStart"/>
            <w:r>
              <w:t>сформированность</w:t>
            </w:r>
            <w:proofErr w:type="spellEnd"/>
            <w:r>
              <w:tab/>
              <w:t xml:space="preserve">знаний </w:t>
            </w:r>
            <w:r>
              <w:tab/>
              <w:t xml:space="preserve">об </w:t>
            </w:r>
            <w:r>
              <w:tab/>
              <w:t xml:space="preserve">обществе </w:t>
            </w:r>
            <w:r>
              <w:tab/>
              <w:t xml:space="preserve">как целостной развивающейся системе </w:t>
            </w:r>
          </w:p>
          <w:p w:rsidR="00082AAC" w:rsidRDefault="00365232">
            <w:pPr>
              <w:spacing w:after="0" w:line="281" w:lineRule="auto"/>
              <w:ind w:left="110" w:firstLine="0"/>
              <w:jc w:val="left"/>
            </w:pPr>
            <w:r>
              <w:t xml:space="preserve">в единстве и взаимодействии его основных сфер и институтов; </w:t>
            </w:r>
          </w:p>
          <w:p w:rsidR="00082AAC" w:rsidRDefault="00365232">
            <w:pPr>
              <w:tabs>
                <w:tab w:val="center" w:pos="183"/>
                <w:tab w:val="center" w:pos="1138"/>
                <w:tab w:val="center" w:pos="2489"/>
                <w:tab w:val="center" w:pos="4033"/>
                <w:tab w:val="center" w:pos="569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− </w:t>
            </w:r>
            <w:r>
              <w:tab/>
              <w:t xml:space="preserve">владение </w:t>
            </w:r>
            <w:r>
              <w:tab/>
              <w:t xml:space="preserve">базовым </w:t>
            </w:r>
            <w:r>
              <w:tab/>
              <w:t xml:space="preserve">понятийным </w:t>
            </w:r>
            <w:r>
              <w:tab/>
              <w:t xml:space="preserve">аппаратом </w:t>
            </w:r>
          </w:p>
        </w:tc>
        <w:tc>
          <w:tcPr>
            <w:tcW w:w="3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82AAC" w:rsidRDefault="00365232">
            <w:pPr>
              <w:spacing w:after="0" w:line="283" w:lineRule="auto"/>
              <w:ind w:left="110" w:firstLine="0"/>
              <w:jc w:val="left"/>
            </w:pPr>
            <w:r>
              <w:t xml:space="preserve">-оценка </w:t>
            </w:r>
            <w:r>
              <w:tab/>
              <w:t xml:space="preserve">выступлений сообщениями; </w:t>
            </w:r>
          </w:p>
          <w:p w:rsidR="00082AAC" w:rsidRDefault="00082AAC">
            <w:pPr>
              <w:spacing w:after="22" w:line="259" w:lineRule="auto"/>
              <w:ind w:left="110" w:firstLine="0"/>
              <w:jc w:val="left"/>
            </w:pPr>
          </w:p>
          <w:p w:rsidR="00082AAC" w:rsidRDefault="00365232">
            <w:pPr>
              <w:spacing w:after="0" w:line="259" w:lineRule="auto"/>
              <w:ind w:left="110" w:firstLine="0"/>
              <w:jc w:val="left"/>
            </w:pPr>
            <w:r>
              <w:t xml:space="preserve">-оценка участия в диспуте; </w:t>
            </w:r>
          </w:p>
          <w:p w:rsidR="00082AAC" w:rsidRDefault="00082AAC">
            <w:pPr>
              <w:spacing w:after="22" w:line="259" w:lineRule="auto"/>
              <w:ind w:left="110" w:firstLine="0"/>
              <w:jc w:val="left"/>
            </w:pPr>
          </w:p>
          <w:p w:rsidR="00082AAC" w:rsidRDefault="00365232">
            <w:pPr>
              <w:spacing w:after="0" w:line="259" w:lineRule="auto"/>
              <w:ind w:left="110" w:right="-113" w:firstLine="0"/>
              <w:jc w:val="left"/>
            </w:pPr>
            <w:r>
              <w:t xml:space="preserve">- оценка выполнения заданий на </w:t>
            </w: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</w:pPr>
            <w:r>
              <w:t xml:space="preserve">с </w:t>
            </w:r>
          </w:p>
        </w:tc>
      </w:tr>
    </w:tbl>
    <w:p w:rsidR="00082AAC" w:rsidRDefault="00082AAC">
      <w:pPr>
        <w:spacing w:after="0" w:line="259" w:lineRule="auto"/>
        <w:ind w:left="-1700" w:right="11061" w:firstLine="0"/>
        <w:jc w:val="left"/>
      </w:pPr>
    </w:p>
    <w:tbl>
      <w:tblPr>
        <w:tblStyle w:val="TableGrid"/>
        <w:tblW w:w="10214" w:type="dxa"/>
        <w:tblInd w:w="-403" w:type="dxa"/>
        <w:tblCellMar>
          <w:top w:w="14" w:type="dxa"/>
          <w:left w:w="110" w:type="dxa"/>
          <w:right w:w="42" w:type="dxa"/>
        </w:tblCellMar>
        <w:tblLook w:val="04A0"/>
      </w:tblPr>
      <w:tblGrid>
        <w:gridCol w:w="6382"/>
        <w:gridCol w:w="3832"/>
      </w:tblGrid>
      <w:tr w:rsidR="00082AAC">
        <w:trPr>
          <w:trHeight w:val="6299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28" w:line="259" w:lineRule="auto"/>
              <w:ind w:left="0" w:firstLine="0"/>
              <w:jc w:val="left"/>
            </w:pPr>
            <w:r>
              <w:t xml:space="preserve">социальных наук; </w:t>
            </w:r>
          </w:p>
          <w:p w:rsidR="00082AAC" w:rsidRDefault="00365232">
            <w:pPr>
              <w:tabs>
                <w:tab w:val="center" w:pos="73"/>
                <w:tab w:val="center" w:pos="1075"/>
                <w:tab w:val="center" w:pos="2560"/>
                <w:tab w:val="center" w:pos="4054"/>
                <w:tab w:val="center" w:pos="5578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− </w:t>
            </w:r>
            <w:r>
              <w:tab/>
              <w:t xml:space="preserve">владение </w:t>
            </w:r>
            <w:r>
              <w:tab/>
              <w:t xml:space="preserve">умениями </w:t>
            </w:r>
            <w:r>
              <w:tab/>
              <w:t xml:space="preserve">выявлять </w:t>
            </w:r>
            <w:r>
              <w:tab/>
              <w:t>причинно-</w:t>
            </w:r>
          </w:p>
          <w:p w:rsidR="00082AAC" w:rsidRDefault="00365232">
            <w:pPr>
              <w:spacing w:after="24" w:line="259" w:lineRule="auto"/>
              <w:ind w:left="0" w:firstLine="0"/>
              <w:jc w:val="left"/>
            </w:pPr>
            <w:r>
              <w:t xml:space="preserve">следственные, функциональные, </w:t>
            </w:r>
          </w:p>
          <w:p w:rsidR="00082AAC" w:rsidRDefault="00365232">
            <w:pPr>
              <w:spacing w:after="0" w:line="281" w:lineRule="auto"/>
              <w:ind w:left="0" w:firstLine="0"/>
              <w:jc w:val="left"/>
            </w:pPr>
            <w:r>
              <w:t xml:space="preserve">иерархические и другие связи социальных объектов и процессов; </w:t>
            </w:r>
          </w:p>
          <w:p w:rsidR="00082AAC" w:rsidRDefault="00365232">
            <w:pPr>
              <w:spacing w:after="0" w:line="278" w:lineRule="auto"/>
              <w:ind w:left="0" w:firstLine="0"/>
            </w:pPr>
            <w:r>
              <w:t xml:space="preserve">− </w:t>
            </w:r>
            <w:proofErr w:type="spellStart"/>
            <w:r>
              <w:t>сформированнность</w:t>
            </w:r>
            <w:proofErr w:type="spellEnd"/>
            <w:r>
              <w:t xml:space="preserve"> представлений об основных тенденциях и возможных </w:t>
            </w:r>
          </w:p>
          <w:p w:rsidR="00082AAC" w:rsidRDefault="00365232">
            <w:pPr>
              <w:spacing w:after="0" w:line="281" w:lineRule="auto"/>
              <w:ind w:left="0" w:firstLine="0"/>
            </w:pPr>
            <w:r>
              <w:t xml:space="preserve">перспективах развития мирового сообщества в глобальном мире; </w:t>
            </w:r>
          </w:p>
          <w:p w:rsidR="00082AAC" w:rsidRDefault="00365232">
            <w:pPr>
              <w:spacing w:after="3" w:line="278" w:lineRule="auto"/>
              <w:ind w:left="0" w:firstLine="0"/>
            </w:pPr>
            <w:r>
              <w:t xml:space="preserve">−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 методах познания социальных явлений </w:t>
            </w:r>
          </w:p>
          <w:p w:rsidR="00082AAC" w:rsidRDefault="00365232">
            <w:pPr>
              <w:spacing w:after="24" w:line="259" w:lineRule="auto"/>
              <w:ind w:left="0" w:firstLine="0"/>
              <w:jc w:val="left"/>
            </w:pPr>
            <w:r>
              <w:t xml:space="preserve">и процессов; </w:t>
            </w:r>
          </w:p>
          <w:p w:rsidR="00082AAC" w:rsidRDefault="00365232">
            <w:pPr>
              <w:spacing w:after="5" w:line="280" w:lineRule="auto"/>
              <w:ind w:left="0" w:right="67" w:firstLine="0"/>
              <w:jc w:val="left"/>
            </w:pPr>
            <w:r>
              <w:t xml:space="preserve">− владение умениями применять полученные знания в повседневной жизни, прогнозировать последствия принимаемых решений; − </w:t>
            </w:r>
            <w:r>
              <w:tab/>
            </w:r>
            <w:proofErr w:type="spellStart"/>
            <w:r>
              <w:t>сформированнность</w:t>
            </w:r>
            <w:proofErr w:type="spellEnd"/>
            <w:r>
              <w:tab/>
              <w:t xml:space="preserve">навыков </w:t>
            </w:r>
            <w:r>
              <w:tab/>
              <w:t xml:space="preserve">оценивания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социальной информации, умений </w:t>
            </w:r>
          </w:p>
          <w:p w:rsidR="00082AAC" w:rsidRDefault="00365232">
            <w:pPr>
              <w:spacing w:after="0" w:line="282" w:lineRule="auto"/>
              <w:ind w:left="0" w:firstLine="0"/>
            </w:pPr>
            <w:r>
              <w:t xml:space="preserve">поиска информации в источниках различного типа для реконструкции недостающих звеньев с целью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объяснения и оценки разнообразных явлений и процессов общественного развития. 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практических занятиях; </w:t>
            </w:r>
          </w:p>
          <w:p w:rsidR="00082AAC" w:rsidRDefault="00082AAC">
            <w:pPr>
              <w:spacing w:after="22" w:line="259" w:lineRule="auto"/>
              <w:ind w:left="0" w:firstLine="0"/>
              <w:jc w:val="left"/>
            </w:pP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-оценка за опорный конспект; </w:t>
            </w: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  <w:p w:rsidR="00082AAC" w:rsidRDefault="00082AAC">
            <w:pPr>
              <w:spacing w:after="23" w:line="259" w:lineRule="auto"/>
              <w:ind w:left="0" w:firstLine="0"/>
              <w:jc w:val="left"/>
            </w:pP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-анализ событий в мировом сообществе  </w:t>
            </w:r>
          </w:p>
        </w:tc>
      </w:tr>
      <w:tr w:rsidR="00082AAC">
        <w:trPr>
          <w:trHeight w:val="322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Форма контроля  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Дифференцированный зачет </w:t>
            </w:r>
          </w:p>
        </w:tc>
      </w:tr>
      <w:tr w:rsidR="00082AAC">
        <w:trPr>
          <w:trHeight w:val="1214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ОК 1. Выбирать способы решения задач профессиональной деятельности, применительно к различным контекстам 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right="71" w:firstLine="0"/>
            </w:pPr>
            <w:r>
              <w:t xml:space="preserve">Наблюдение за деятельностью и поведением обучающегося в ходе освоения образовательной программы </w:t>
            </w:r>
          </w:p>
        </w:tc>
      </w:tr>
      <w:tr w:rsidR="00082AAC">
        <w:trPr>
          <w:trHeight w:val="1517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ОК 2. </w:t>
            </w:r>
            <w:r>
              <w:rPr>
                <w:color w:val="212529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51" w:line="239" w:lineRule="auto"/>
              <w:ind w:left="0" w:right="67" w:firstLine="0"/>
            </w:pPr>
            <w:r>
              <w:t xml:space="preserve">Наблюдение и экспертная оценка эффективности и правильности самоанализа принимаемых решений на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занятиях </w:t>
            </w:r>
          </w:p>
        </w:tc>
      </w:tr>
      <w:tr w:rsidR="00082AAC">
        <w:trPr>
          <w:trHeight w:val="1954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lastRenderedPageBreak/>
              <w:t>ОК 3.</w:t>
            </w:r>
            <w:r>
              <w:rPr>
                <w:color w:val="212529"/>
              </w:rPr>
              <w:t xml:space="preserve">Планировать и реализовывать собственное профессиональное </w:t>
            </w:r>
            <w:r>
              <w:rPr>
                <w:color w:val="212529"/>
              </w:rPr>
              <w:tab/>
              <w:t xml:space="preserve">и </w:t>
            </w:r>
            <w:r>
              <w:rPr>
                <w:color w:val="212529"/>
              </w:rPr>
              <w:tab/>
              <w:t xml:space="preserve">личностное </w:t>
            </w:r>
            <w:r>
              <w:rPr>
                <w:color w:val="212529"/>
              </w:rPr>
              <w:tab/>
              <w:t xml:space="preserve">развитие, предпринимательскую </w:t>
            </w:r>
            <w:r>
              <w:rPr>
                <w:color w:val="212529"/>
              </w:rPr>
              <w:tab/>
              <w:t xml:space="preserve">деятельность </w:t>
            </w:r>
            <w:r>
              <w:rPr>
                <w:color w:val="212529"/>
              </w:rPr>
              <w:tab/>
              <w:t>в профессиональной сфере, использовать знания по</w:t>
            </w:r>
            <w:r w:rsidR="0072497F">
              <w:rPr>
                <w:color w:val="212529"/>
              </w:rPr>
              <w:t xml:space="preserve"> правовой и</w:t>
            </w:r>
            <w:bookmarkStart w:id="0" w:name="_GoBack"/>
            <w:bookmarkEnd w:id="0"/>
            <w:r>
              <w:rPr>
                <w:color w:val="212529"/>
              </w:rPr>
              <w:t xml:space="preserve"> финансовой грамотности в различных жизненных ситуациях; 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</w:pPr>
            <w:r>
              <w:t xml:space="preserve">Экспертная оценка решения ситуационных задач </w:t>
            </w:r>
          </w:p>
        </w:tc>
      </w:tr>
      <w:tr w:rsidR="00082AAC">
        <w:trPr>
          <w:trHeight w:val="1517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201" w:line="315" w:lineRule="auto"/>
              <w:ind w:left="0" w:firstLine="0"/>
            </w:pPr>
            <w:r>
              <w:t>ОК 4.</w:t>
            </w:r>
            <w:r>
              <w:rPr>
                <w:color w:val="212529"/>
              </w:rPr>
              <w:t xml:space="preserve">Эффективно взаимодействовать и работать в коллективе и команде; </w:t>
            </w:r>
          </w:p>
          <w:p w:rsidR="00082AAC" w:rsidRDefault="00082AA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right="67" w:firstLine="0"/>
            </w:pPr>
            <w:r>
              <w:t xml:space="preserve">Наблюдение и экспертная оценка эффективности и правильности выбора информации для выполнения профессиональных задач </w:t>
            </w:r>
          </w:p>
        </w:tc>
      </w:tr>
      <w:tr w:rsidR="00082AAC">
        <w:trPr>
          <w:trHeight w:val="1215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ОК 5 </w:t>
            </w:r>
            <w:r>
              <w:rPr>
                <w:color w:val="212529"/>
              </w:rPr>
              <w:t xml:space="preserve">Осуществлять устную и письменную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rPr>
                <w:color w:val="212529"/>
              </w:rPr>
              <w:t>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46" w:line="240" w:lineRule="auto"/>
              <w:ind w:left="0" w:right="67" w:firstLine="0"/>
            </w:pPr>
            <w:r>
              <w:t xml:space="preserve">Анализ полноты, качества, достоверности, логичности изложения найденной </w:t>
            </w:r>
          </w:p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информации </w:t>
            </w:r>
          </w:p>
        </w:tc>
      </w:tr>
      <w:tr w:rsidR="00082AAC">
        <w:trPr>
          <w:trHeight w:val="346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 w:rsidP="00256750">
            <w:pPr>
              <w:tabs>
                <w:tab w:val="center" w:pos="180"/>
                <w:tab w:val="center" w:pos="870"/>
                <w:tab w:val="center" w:pos="1960"/>
                <w:tab w:val="center" w:pos="456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256750" w:rsidRPr="00256750">
              <w:rPr>
                <w:color w:val="212529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tabs>
                <w:tab w:val="center" w:pos="698"/>
                <w:tab w:val="center" w:pos="1894"/>
                <w:tab w:val="center" w:pos="300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Наблюдение </w:t>
            </w:r>
            <w:r>
              <w:tab/>
              <w:t xml:space="preserve">и </w:t>
            </w:r>
            <w:r>
              <w:tab/>
              <w:t xml:space="preserve">экспертная </w:t>
            </w:r>
          </w:p>
        </w:tc>
      </w:tr>
      <w:tr w:rsidR="00082AAC">
        <w:trPr>
          <w:trHeight w:val="1637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082AAC">
            <w:pPr>
              <w:spacing w:after="0" w:line="259" w:lineRule="auto"/>
              <w:ind w:left="0" w:right="64" w:firstLine="0"/>
            </w:pP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AAC" w:rsidRDefault="00365232">
            <w:pPr>
              <w:spacing w:after="0" w:line="259" w:lineRule="auto"/>
              <w:ind w:left="0" w:firstLine="0"/>
              <w:jc w:val="left"/>
            </w:pPr>
            <w:r>
              <w:t xml:space="preserve">оценка коммуникабельности </w:t>
            </w:r>
          </w:p>
        </w:tc>
      </w:tr>
      <w:tr w:rsidR="00C07635">
        <w:trPr>
          <w:trHeight w:val="1637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635" w:rsidRPr="00C07635" w:rsidRDefault="00C07635" w:rsidP="00C07635">
            <w:pPr>
              <w:shd w:val="clear" w:color="auto" w:fill="FFFFFF"/>
              <w:spacing w:after="0" w:line="259" w:lineRule="auto"/>
              <w:ind w:left="0" w:firstLine="0"/>
              <w:rPr>
                <w:b/>
                <w:color w:val="auto"/>
                <w:szCs w:val="26"/>
              </w:rPr>
            </w:pPr>
            <w:r w:rsidRPr="00C07635">
              <w:rPr>
                <w:color w:val="auto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C07635" w:rsidRDefault="00C07635">
            <w:pPr>
              <w:spacing w:after="0" w:line="259" w:lineRule="auto"/>
              <w:ind w:left="0" w:right="64" w:firstLine="0"/>
              <w:rPr>
                <w:color w:val="212529"/>
              </w:rPr>
            </w:pP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7635" w:rsidRDefault="003454E6">
            <w:pPr>
              <w:spacing w:after="0" w:line="259" w:lineRule="auto"/>
              <w:ind w:left="0" w:firstLine="0"/>
              <w:jc w:val="left"/>
            </w:pPr>
            <w: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65232">
        <w:trPr>
          <w:trHeight w:val="1214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</w:rPr>
              <w:t xml:space="preserve">            Личностные результаты реализации программы воспитания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spacing w:after="0" w:line="259" w:lineRule="auto"/>
              <w:ind w:left="0" w:right="69" w:firstLine="0"/>
            </w:pPr>
            <w:r>
              <w:rPr>
                <w:b/>
              </w:rPr>
              <w:t>Формы и методы контроля и оценки</w:t>
            </w:r>
          </w:p>
        </w:tc>
      </w:tr>
      <w:tr w:rsidR="00365232">
        <w:trPr>
          <w:trHeight w:val="620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spacing w:after="0" w:line="259" w:lineRule="auto"/>
              <w:ind w:left="0" w:firstLine="0"/>
            </w:pPr>
            <w:r>
              <w:t xml:space="preserve">ЛР1 Осознающий себя гражданином и защитником великой страны 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spacing w:after="79" w:line="259" w:lineRule="auto"/>
              <w:ind w:left="0" w:firstLine="0"/>
              <w:jc w:val="left"/>
            </w:pPr>
          </w:p>
          <w:p w:rsidR="00365232" w:rsidRDefault="00365232">
            <w:pPr>
              <w:numPr>
                <w:ilvl w:val="0"/>
                <w:numId w:val="6"/>
              </w:numPr>
              <w:spacing w:after="55" w:line="280" w:lineRule="auto"/>
              <w:ind w:firstLine="567"/>
              <w:jc w:val="left"/>
            </w:pPr>
            <w:proofErr w:type="spellStart"/>
            <w:r>
              <w:t>Сформированность</w:t>
            </w:r>
            <w:proofErr w:type="spellEnd"/>
            <w:r>
              <w:t xml:space="preserve"> гражданской позиции. </w:t>
            </w:r>
          </w:p>
          <w:p w:rsidR="00365232" w:rsidRDefault="00365232">
            <w:pPr>
              <w:numPr>
                <w:ilvl w:val="0"/>
                <w:numId w:val="6"/>
              </w:numPr>
              <w:spacing w:after="52" w:line="281" w:lineRule="auto"/>
              <w:ind w:firstLine="567"/>
              <w:jc w:val="left"/>
            </w:pPr>
            <w:r>
              <w:t xml:space="preserve">Проявление мировоззренческих </w:t>
            </w:r>
            <w:r>
              <w:tab/>
              <w:t xml:space="preserve">установок на готовность </w:t>
            </w:r>
            <w:r>
              <w:lastRenderedPageBreak/>
              <w:t xml:space="preserve">молодых людей к работе на благо Отечества. </w:t>
            </w:r>
          </w:p>
          <w:p w:rsidR="00365232" w:rsidRDefault="00365232">
            <w:pPr>
              <w:spacing w:after="0" w:line="259" w:lineRule="auto"/>
              <w:ind w:left="0" w:firstLine="0"/>
              <w:jc w:val="center"/>
            </w:pPr>
            <w:r>
              <w:t xml:space="preserve">Проявление </w:t>
            </w:r>
            <w:r>
              <w:tab/>
              <w:t xml:space="preserve">правовой активности </w:t>
            </w:r>
            <w:r>
              <w:tab/>
              <w:t xml:space="preserve">и </w:t>
            </w:r>
            <w:r>
              <w:tab/>
              <w:t xml:space="preserve">навыков правомерного поведения. </w:t>
            </w:r>
          </w:p>
        </w:tc>
      </w:tr>
      <w:tr w:rsidR="00365232">
        <w:trPr>
          <w:trHeight w:val="3126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 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numPr>
                <w:ilvl w:val="0"/>
                <w:numId w:val="6"/>
              </w:numPr>
              <w:spacing w:after="0" w:line="259" w:lineRule="auto"/>
              <w:ind w:firstLine="567"/>
              <w:jc w:val="left"/>
            </w:pPr>
            <w:r>
              <w:t xml:space="preserve">-Демонстрация навыков здорового образа жизни и высокий уровень культуры </w:t>
            </w:r>
          </w:p>
        </w:tc>
      </w:tr>
      <w:tr w:rsidR="00365232">
        <w:trPr>
          <w:trHeight w:val="1815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spacing w:after="0" w:line="278" w:lineRule="auto"/>
              <w:ind w:left="0" w:firstLine="0"/>
              <w:jc w:val="left"/>
            </w:pPr>
            <w:r>
              <w:t xml:space="preserve">ЛР5 Занимающий активную гражданскую позицию избирателя, волонтера, общественного деятеля. </w:t>
            </w:r>
          </w:p>
          <w:p w:rsidR="00365232" w:rsidRDefault="00365232">
            <w:pPr>
              <w:spacing w:after="0" w:line="259" w:lineRule="auto"/>
              <w:ind w:left="0" w:firstLine="0"/>
              <w:jc w:val="left"/>
            </w:pPr>
          </w:p>
          <w:p w:rsidR="00365232" w:rsidRDefault="00365232">
            <w:pPr>
              <w:spacing w:after="0" w:line="259" w:lineRule="auto"/>
              <w:ind w:left="0" w:firstLine="0"/>
              <w:jc w:val="left"/>
            </w:pPr>
          </w:p>
          <w:p w:rsidR="00365232" w:rsidRDefault="00365232">
            <w:pPr>
              <w:spacing w:after="0" w:line="259" w:lineRule="auto"/>
              <w:ind w:left="0" w:firstLine="0"/>
              <w:jc w:val="left"/>
            </w:pPr>
          </w:p>
          <w:p w:rsidR="00365232" w:rsidRDefault="00365232">
            <w:pPr>
              <w:spacing w:after="0" w:line="259" w:lineRule="auto"/>
              <w:ind w:left="0" w:right="61" w:firstLine="0"/>
            </w:pP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spacing w:after="62" w:line="276" w:lineRule="auto"/>
              <w:ind w:left="0" w:right="65" w:firstLine="0"/>
            </w:pPr>
            <w:r>
              <w:t xml:space="preserve">--Добровольческие инициативы по поддержки инвалидов и престарелых граждан. </w:t>
            </w:r>
          </w:p>
          <w:p w:rsidR="00365232" w:rsidRDefault="00365232">
            <w:pPr>
              <w:spacing w:after="0" w:line="259" w:lineRule="auto"/>
              <w:ind w:left="0" w:right="65" w:firstLine="0"/>
            </w:pPr>
            <w:r>
              <w:rPr>
                <w:rFonts w:ascii="Segoe UI Symbol" w:eastAsia="Segoe UI Symbol" w:hAnsi="Segoe UI Symbol" w:cs="Segoe UI Symbol"/>
                <w:sz w:val="28"/>
              </w:rPr>
              <w:t></w:t>
            </w:r>
            <w:r>
              <w:t xml:space="preserve">Проявление </w:t>
            </w:r>
            <w:r>
              <w:tab/>
              <w:t xml:space="preserve">правовой активности </w:t>
            </w:r>
            <w:r>
              <w:tab/>
              <w:t xml:space="preserve">и </w:t>
            </w:r>
            <w:r>
              <w:tab/>
              <w:t xml:space="preserve">навыков правомерного поведения. </w:t>
            </w:r>
          </w:p>
        </w:tc>
      </w:tr>
      <w:tr w:rsidR="00365232">
        <w:trPr>
          <w:trHeight w:val="1853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232" w:rsidRDefault="00365232">
            <w:pPr>
              <w:spacing w:after="0" w:line="259" w:lineRule="auto"/>
              <w:ind w:left="0" w:firstLine="567"/>
              <w:jc w:val="left"/>
            </w:pPr>
          </w:p>
        </w:tc>
      </w:tr>
    </w:tbl>
    <w:p w:rsidR="00082AAC" w:rsidRDefault="00082AAC">
      <w:pPr>
        <w:spacing w:after="0" w:line="259" w:lineRule="auto"/>
        <w:ind w:left="0" w:firstLine="0"/>
      </w:pPr>
    </w:p>
    <w:sectPr w:rsidR="00082AAC" w:rsidSect="00914C9E">
      <w:pgSz w:w="11904" w:h="16838"/>
      <w:pgMar w:top="1138" w:right="843" w:bottom="1284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744A"/>
    <w:multiLevelType w:val="hybridMultilevel"/>
    <w:tmpl w:val="FDCC4224"/>
    <w:lvl w:ilvl="0" w:tplc="B8DEBBF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544D6A">
      <w:start w:val="1"/>
      <w:numFmt w:val="bullet"/>
      <w:lvlText w:val="o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AD8A0">
      <w:start w:val="1"/>
      <w:numFmt w:val="bullet"/>
      <w:lvlText w:val="▪"/>
      <w:lvlJc w:val="left"/>
      <w:pPr>
        <w:ind w:left="2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F6CA4E">
      <w:start w:val="1"/>
      <w:numFmt w:val="bullet"/>
      <w:lvlText w:val="•"/>
      <w:lvlJc w:val="left"/>
      <w:pPr>
        <w:ind w:left="3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7C6D02">
      <w:start w:val="1"/>
      <w:numFmt w:val="bullet"/>
      <w:lvlText w:val="o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B6B46A">
      <w:start w:val="1"/>
      <w:numFmt w:val="bullet"/>
      <w:lvlText w:val="▪"/>
      <w:lvlJc w:val="left"/>
      <w:pPr>
        <w:ind w:left="4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489140">
      <w:start w:val="1"/>
      <w:numFmt w:val="bullet"/>
      <w:lvlText w:val="•"/>
      <w:lvlJc w:val="left"/>
      <w:pPr>
        <w:ind w:left="5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06F414">
      <w:start w:val="1"/>
      <w:numFmt w:val="bullet"/>
      <w:lvlText w:val="o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CA56B6">
      <w:start w:val="1"/>
      <w:numFmt w:val="bullet"/>
      <w:lvlText w:val="▪"/>
      <w:lvlJc w:val="left"/>
      <w:pPr>
        <w:ind w:left="6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6A17C1"/>
    <w:multiLevelType w:val="hybridMultilevel"/>
    <w:tmpl w:val="F4F62306"/>
    <w:lvl w:ilvl="0" w:tplc="EFDA196C">
      <w:start w:val="3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F4A954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EE744E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D6FDB0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2255D4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E28EC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CEB3B0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87FCC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4EA518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713A46"/>
    <w:multiLevelType w:val="hybridMultilevel"/>
    <w:tmpl w:val="922061BE"/>
    <w:lvl w:ilvl="0" w:tplc="2E247AF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241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ACE1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2C43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059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669E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075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866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6C27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4A55A2"/>
    <w:multiLevelType w:val="hybridMultilevel"/>
    <w:tmpl w:val="E33AA99C"/>
    <w:lvl w:ilvl="0" w:tplc="6C124B1C">
      <w:start w:val="1"/>
      <w:numFmt w:val="bullet"/>
      <w:lvlText w:val="•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EED02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901E46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225600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2C5620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304958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E46C32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23DE6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BC63FE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9649FD"/>
    <w:multiLevelType w:val="hybridMultilevel"/>
    <w:tmpl w:val="42AAC4DC"/>
    <w:lvl w:ilvl="0" w:tplc="CB8AE2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162C18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FE7A5C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CC2334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620CDC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1EC270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CA3226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CAF126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BA3484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EF91266"/>
    <w:multiLevelType w:val="hybridMultilevel"/>
    <w:tmpl w:val="10CCAB32"/>
    <w:lvl w:ilvl="0" w:tplc="20D873C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0C10CC">
      <w:start w:val="1"/>
      <w:numFmt w:val="bullet"/>
      <w:lvlRestart w:val="0"/>
      <w:lvlText w:val="-"/>
      <w:lvlJc w:val="left"/>
      <w:pPr>
        <w:ind w:left="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D8EB02">
      <w:start w:val="1"/>
      <w:numFmt w:val="bullet"/>
      <w:lvlText w:val="▪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94B546">
      <w:start w:val="1"/>
      <w:numFmt w:val="bullet"/>
      <w:lvlText w:val="•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88C952">
      <w:start w:val="1"/>
      <w:numFmt w:val="bullet"/>
      <w:lvlText w:val="o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E45280">
      <w:start w:val="1"/>
      <w:numFmt w:val="bullet"/>
      <w:lvlText w:val="▪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8E5876">
      <w:start w:val="1"/>
      <w:numFmt w:val="bullet"/>
      <w:lvlText w:val="•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62A16E">
      <w:start w:val="1"/>
      <w:numFmt w:val="bullet"/>
      <w:lvlText w:val="o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5EB6BA">
      <w:start w:val="1"/>
      <w:numFmt w:val="bullet"/>
      <w:lvlText w:val="▪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2AAC"/>
    <w:rsid w:val="00082AAC"/>
    <w:rsid w:val="000A59FD"/>
    <w:rsid w:val="00256750"/>
    <w:rsid w:val="00326389"/>
    <w:rsid w:val="003454E6"/>
    <w:rsid w:val="00365232"/>
    <w:rsid w:val="006423F8"/>
    <w:rsid w:val="00711D60"/>
    <w:rsid w:val="0072497F"/>
    <w:rsid w:val="007576D1"/>
    <w:rsid w:val="00914C9E"/>
    <w:rsid w:val="0096062B"/>
    <w:rsid w:val="00BF5F0D"/>
    <w:rsid w:val="00C07635"/>
    <w:rsid w:val="00DB6816"/>
    <w:rsid w:val="00EA28BD"/>
    <w:rsid w:val="00F86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9E"/>
    <w:pPr>
      <w:spacing w:after="12" w:line="271" w:lineRule="auto"/>
      <w:ind w:left="114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914C9E"/>
    <w:pPr>
      <w:keepNext/>
      <w:keepLines/>
      <w:spacing w:after="0"/>
      <w:ind w:left="-115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914C9E"/>
    <w:pPr>
      <w:keepNext/>
      <w:keepLines/>
      <w:spacing w:after="0"/>
      <w:ind w:left="5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14C9E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914C9E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914C9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A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9F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kype.com/" TargetMode="External"/><Relationship Id="rId7" Type="http://schemas.openxmlformats.org/officeDocument/2006/relationships/hyperlink" Target="https://base.garant.ru/404864703/" TargetMode="Externa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20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s://znanium.com/catalog/product/1844700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skype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844700" TargetMode="External"/><Relationship Id="rId19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www.skype.com/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20</Pages>
  <Words>3898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cp:lastModifiedBy>user</cp:lastModifiedBy>
  <cp:revision>13</cp:revision>
  <dcterms:created xsi:type="dcterms:W3CDTF">2024-10-22T16:51:00Z</dcterms:created>
  <dcterms:modified xsi:type="dcterms:W3CDTF">2025-08-22T08:48:00Z</dcterms:modified>
</cp:coreProperties>
</file>